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14" w:rsidRDefault="00C10B14" w:rsidP="00C10B14">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бюджетное учреждение</w:t>
      </w:r>
    </w:p>
    <w:p w:rsidR="00C10B14" w:rsidRDefault="00C10B14" w:rsidP="00C10B14">
      <w:pPr>
        <w:jc w:val="center"/>
        <w:rPr>
          <w:rFonts w:ascii="Times New Roman" w:hAnsi="Times New Roman" w:cs="Times New Roman"/>
          <w:sz w:val="28"/>
          <w:szCs w:val="28"/>
        </w:rPr>
      </w:pPr>
      <w:r>
        <w:rPr>
          <w:rFonts w:ascii="Times New Roman" w:hAnsi="Times New Roman" w:cs="Times New Roman"/>
          <w:sz w:val="28"/>
          <w:szCs w:val="28"/>
        </w:rPr>
        <w:t>«Детский сад №29 «Серебряное копытце» комбинированного вида»</w:t>
      </w: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rPr>
          <w:rFonts w:ascii="Times New Roman" w:hAnsi="Times New Roman" w:cs="Times New Roman"/>
          <w:b/>
          <w:sz w:val="36"/>
          <w:szCs w:val="36"/>
        </w:rPr>
      </w:pPr>
    </w:p>
    <w:p w:rsidR="00C10B14" w:rsidRDefault="00B67F8C" w:rsidP="00C10B14">
      <w:pPr>
        <w:jc w:val="center"/>
        <w:rPr>
          <w:rFonts w:ascii="Times New Roman" w:hAnsi="Times New Roman" w:cs="Times New Roman"/>
          <w:b/>
          <w:sz w:val="36"/>
          <w:szCs w:val="36"/>
        </w:rPr>
      </w:pPr>
      <w:r>
        <w:rPr>
          <w:rFonts w:ascii="Times New Roman" w:hAnsi="Times New Roman" w:cs="Times New Roman"/>
          <w:b/>
          <w:sz w:val="36"/>
          <w:szCs w:val="36"/>
        </w:rPr>
        <w:t xml:space="preserve">Консультация </w:t>
      </w:r>
      <w:r w:rsidR="00563E6A">
        <w:rPr>
          <w:rFonts w:ascii="Times New Roman" w:hAnsi="Times New Roman" w:cs="Times New Roman"/>
          <w:b/>
          <w:sz w:val="36"/>
          <w:szCs w:val="36"/>
        </w:rPr>
        <w:t xml:space="preserve">для родителей </w:t>
      </w:r>
      <w:r w:rsidR="00EE0C0B">
        <w:rPr>
          <w:rFonts w:ascii="Times New Roman" w:hAnsi="Times New Roman" w:cs="Times New Roman"/>
          <w:b/>
          <w:sz w:val="36"/>
          <w:szCs w:val="36"/>
        </w:rPr>
        <w:t xml:space="preserve">в старшей </w:t>
      </w:r>
      <w:r w:rsidR="00C10B14">
        <w:rPr>
          <w:rFonts w:ascii="Times New Roman" w:hAnsi="Times New Roman" w:cs="Times New Roman"/>
          <w:b/>
          <w:sz w:val="36"/>
          <w:szCs w:val="36"/>
        </w:rPr>
        <w:t>ортопедической группе «Звездочка»</w:t>
      </w:r>
    </w:p>
    <w:p w:rsidR="00C10B14" w:rsidRDefault="00C10B14" w:rsidP="00C10B14">
      <w:pPr>
        <w:jc w:val="center"/>
        <w:rPr>
          <w:rFonts w:ascii="Times New Roman" w:hAnsi="Times New Roman" w:cs="Times New Roman"/>
          <w:b/>
          <w:sz w:val="36"/>
          <w:szCs w:val="36"/>
        </w:rPr>
      </w:pPr>
      <w:r>
        <w:rPr>
          <w:rFonts w:ascii="Times New Roman" w:hAnsi="Times New Roman" w:cs="Times New Roman"/>
          <w:b/>
          <w:sz w:val="36"/>
          <w:szCs w:val="36"/>
        </w:rPr>
        <w:t>по теме: «</w:t>
      </w:r>
      <w:r w:rsidR="00A176CB">
        <w:rPr>
          <w:rFonts w:ascii="Times New Roman" w:hAnsi="Times New Roman" w:cs="Times New Roman"/>
          <w:b/>
          <w:sz w:val="36"/>
          <w:szCs w:val="36"/>
        </w:rPr>
        <w:t>В</w:t>
      </w:r>
      <w:r w:rsidR="00E766DA">
        <w:rPr>
          <w:rFonts w:ascii="Times New Roman" w:hAnsi="Times New Roman" w:cs="Times New Roman"/>
          <w:b/>
          <w:sz w:val="36"/>
          <w:szCs w:val="36"/>
        </w:rPr>
        <w:t>есел</w:t>
      </w:r>
      <w:r w:rsidR="00A176CB">
        <w:rPr>
          <w:rFonts w:ascii="Times New Roman" w:hAnsi="Times New Roman" w:cs="Times New Roman"/>
          <w:b/>
          <w:sz w:val="36"/>
          <w:szCs w:val="36"/>
        </w:rPr>
        <w:t>ая математика дома</w:t>
      </w:r>
      <w:r>
        <w:rPr>
          <w:rFonts w:ascii="Times New Roman" w:hAnsi="Times New Roman" w:cs="Times New Roman"/>
          <w:b/>
          <w:sz w:val="36"/>
          <w:szCs w:val="36"/>
        </w:rPr>
        <w:t>»</w:t>
      </w:r>
    </w:p>
    <w:p w:rsidR="00C10B14" w:rsidRDefault="00C10B14" w:rsidP="00C10B14">
      <w:pPr>
        <w:jc w:val="center"/>
        <w:rPr>
          <w:rFonts w:ascii="Times New Roman" w:hAnsi="Times New Roman" w:cs="Times New Roman"/>
          <w:sz w:val="28"/>
          <w:szCs w:val="28"/>
        </w:rPr>
      </w:pPr>
    </w:p>
    <w:p w:rsidR="00C10B14" w:rsidRDefault="00C10B14" w:rsidP="00C10B14">
      <w:pPr>
        <w:rPr>
          <w:rFonts w:ascii="Times New Roman" w:hAnsi="Times New Roman" w:cs="Times New Roman"/>
          <w:sz w:val="28"/>
          <w:szCs w:val="28"/>
        </w:rPr>
      </w:pPr>
    </w:p>
    <w:p w:rsidR="00C10B14" w:rsidRDefault="00C10B14" w:rsidP="00C10B14">
      <w:pPr>
        <w:rPr>
          <w:rFonts w:ascii="Times New Roman" w:hAnsi="Times New Roman" w:cs="Times New Roman"/>
          <w:sz w:val="28"/>
          <w:szCs w:val="28"/>
        </w:rPr>
      </w:pPr>
    </w:p>
    <w:p w:rsidR="00C10B14" w:rsidRDefault="00C10B14" w:rsidP="00C10B14">
      <w:pPr>
        <w:rPr>
          <w:rFonts w:ascii="Times New Roman" w:hAnsi="Times New Roman" w:cs="Times New Roman"/>
          <w:sz w:val="28"/>
          <w:szCs w:val="28"/>
        </w:rPr>
      </w:pPr>
    </w:p>
    <w:p w:rsidR="00C10B14" w:rsidRDefault="00C10B14" w:rsidP="00C10B14">
      <w:pPr>
        <w:rPr>
          <w:rFonts w:ascii="Times New Roman" w:hAnsi="Times New Roman" w:cs="Times New Roman"/>
          <w:sz w:val="28"/>
          <w:szCs w:val="28"/>
        </w:rPr>
      </w:pPr>
    </w:p>
    <w:p w:rsidR="00C10B14" w:rsidRDefault="00C10B14" w:rsidP="00C10B14">
      <w:pP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Сапожкова</w:t>
      </w:r>
      <w:proofErr w:type="spellEnd"/>
      <w:r>
        <w:rPr>
          <w:rFonts w:ascii="Times New Roman" w:hAnsi="Times New Roman" w:cs="Times New Roman"/>
          <w:sz w:val="28"/>
          <w:szCs w:val="28"/>
        </w:rPr>
        <w:t xml:space="preserve"> А. Ф.</w:t>
      </w:r>
    </w:p>
    <w:p w:rsidR="00C10B14" w:rsidRDefault="00C10B14" w:rsidP="00C10B14">
      <w:pP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p>
    <w:p w:rsidR="00C10B14" w:rsidRDefault="00C10B14" w:rsidP="00C10B14">
      <w:pPr>
        <w:jc w:val="center"/>
        <w:rPr>
          <w:rFonts w:ascii="Times New Roman" w:hAnsi="Times New Roman" w:cs="Times New Roman"/>
          <w:sz w:val="28"/>
          <w:szCs w:val="28"/>
        </w:rPr>
      </w:pPr>
      <w:r>
        <w:rPr>
          <w:rFonts w:ascii="Times New Roman" w:hAnsi="Times New Roman" w:cs="Times New Roman"/>
          <w:sz w:val="28"/>
          <w:szCs w:val="28"/>
        </w:rPr>
        <w:t>2017</w:t>
      </w:r>
    </w:p>
    <w:p w:rsidR="006A4732" w:rsidRPr="006A4732" w:rsidRDefault="00A176CB" w:rsidP="006A4732">
      <w:pPr>
        <w:shd w:val="clear" w:color="auto" w:fill="FFFFFF"/>
        <w:spacing w:after="0" w:line="450" w:lineRule="atLeast"/>
        <w:jc w:val="center"/>
        <w:outlineLvl w:val="0"/>
        <w:rPr>
          <w:rFonts w:ascii="Trebuchet MS" w:eastAsia="Times New Roman" w:hAnsi="Trebuchet MS" w:cs="Times New Roman"/>
          <w:kern w:val="36"/>
          <w:sz w:val="38"/>
          <w:szCs w:val="38"/>
          <w:lang w:eastAsia="ru-RU"/>
        </w:rPr>
      </w:pPr>
      <w:r>
        <w:rPr>
          <w:rFonts w:ascii="Trebuchet MS" w:eastAsia="Times New Roman" w:hAnsi="Trebuchet MS" w:cs="Times New Roman"/>
          <w:kern w:val="36"/>
          <w:sz w:val="38"/>
          <w:szCs w:val="38"/>
          <w:lang w:eastAsia="ru-RU"/>
        </w:rPr>
        <w:lastRenderedPageBreak/>
        <w:t>К</w:t>
      </w:r>
      <w:r w:rsidR="006A4732" w:rsidRPr="006A4732">
        <w:rPr>
          <w:rFonts w:ascii="Trebuchet MS" w:eastAsia="Times New Roman" w:hAnsi="Trebuchet MS" w:cs="Times New Roman"/>
          <w:kern w:val="36"/>
          <w:sz w:val="38"/>
          <w:szCs w:val="38"/>
          <w:lang w:eastAsia="ru-RU"/>
        </w:rPr>
        <w:t>онсультация для родителей</w:t>
      </w:r>
      <w:r w:rsidR="006A4732" w:rsidRPr="006A4732">
        <w:rPr>
          <w:rFonts w:ascii="Trebuchet MS" w:eastAsia="Times New Roman" w:hAnsi="Trebuchet MS" w:cs="Times New Roman"/>
          <w:kern w:val="36"/>
          <w:sz w:val="38"/>
          <w:szCs w:val="38"/>
          <w:lang w:eastAsia="ru-RU"/>
        </w:rPr>
        <w:br/>
        <w:t>«Веселая математика дома»</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1.</w:t>
      </w:r>
      <w:r w:rsidRPr="00543194">
        <w:rPr>
          <w:rFonts w:ascii="Verdana" w:eastAsia="Times New Roman" w:hAnsi="Verdana" w:cs="Times New Roman"/>
          <w:b/>
          <w:bCs/>
          <w:sz w:val="20"/>
          <w:szCs w:val="20"/>
          <w:lang w:eastAsia="ru-RU"/>
        </w:rPr>
        <w:t> Математическая игра «Подбери колеса к вагончикам»</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Цель игры: обучение различению и называнию геометрических фигур, установление соответствия между группами фигур, счет до 5.</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2.</w:t>
      </w:r>
      <w:r w:rsidRPr="00543194">
        <w:rPr>
          <w:rFonts w:ascii="Verdana" w:eastAsia="Times New Roman" w:hAnsi="Verdana" w:cs="Times New Roman"/>
          <w:b/>
          <w:bCs/>
          <w:sz w:val="20"/>
          <w:szCs w:val="20"/>
          <w:lang w:eastAsia="ru-RU"/>
        </w:rPr>
        <w:t> Математическая игра «Составь цветок»</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Цель игры: научить составлять силуэт цветка из одинаковых по форме геометрических фигур, группируя их.</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w:t>
      </w:r>
      <w:proofErr w:type="gramStart"/>
      <w:r w:rsidRPr="006A4732">
        <w:rPr>
          <w:rFonts w:ascii="Verdana" w:eastAsia="Times New Roman" w:hAnsi="Verdana" w:cs="Times New Roman"/>
          <w:sz w:val="20"/>
          <w:szCs w:val="20"/>
          <w:lang w:eastAsia="ru-RU"/>
        </w:rPr>
        <w:t>образом</w:t>
      </w:r>
      <w:proofErr w:type="gramEnd"/>
      <w:r w:rsidRPr="006A4732">
        <w:rPr>
          <w:rFonts w:ascii="Verdana" w:eastAsia="Times New Roman" w:hAnsi="Verdana" w:cs="Times New Roman"/>
          <w:sz w:val="20"/>
          <w:szCs w:val="20"/>
          <w:lang w:eastAsia="ru-RU"/>
        </w:rPr>
        <w:t xml:space="preserve"> можно закрепить названия геометрических фигур в игре, предлагая ребенку показать нужную фигуру.</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3.</w:t>
      </w:r>
      <w:r w:rsidRPr="00543194">
        <w:rPr>
          <w:rFonts w:ascii="Verdana" w:eastAsia="Times New Roman" w:hAnsi="Verdana" w:cs="Times New Roman"/>
          <w:b/>
          <w:bCs/>
          <w:sz w:val="20"/>
          <w:szCs w:val="20"/>
          <w:lang w:eastAsia="ru-RU"/>
        </w:rPr>
        <w:t> Игра- упражнение «Назови похожий предмет»</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Цель игры: развитие зрительного внимания, наблюдательности и связной речи.</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w:t>
      </w:r>
      <w:proofErr w:type="gramStart"/>
      <w:r w:rsidRPr="006A4732">
        <w:rPr>
          <w:rFonts w:ascii="Verdana" w:eastAsia="Times New Roman" w:hAnsi="Verdana" w:cs="Times New Roman"/>
          <w:sz w:val="20"/>
          <w:szCs w:val="20"/>
          <w:lang w:eastAsia="ru-RU"/>
        </w:rPr>
        <w:t>… В</w:t>
      </w:r>
      <w:proofErr w:type="gramEnd"/>
      <w:r w:rsidRPr="006A4732">
        <w:rPr>
          <w:rFonts w:ascii="Verdana" w:eastAsia="Times New Roman" w:hAnsi="Verdana" w:cs="Times New Roman"/>
          <w:sz w:val="20"/>
          <w:szCs w:val="20"/>
          <w:lang w:eastAsia="ru-RU"/>
        </w:rPr>
        <w:t xml:space="preserve"> такую игру легко можно играть в путешествии или по пути домой.</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lastRenderedPageBreak/>
        <w:t>4.</w:t>
      </w:r>
      <w:r w:rsidRPr="00543194">
        <w:rPr>
          <w:rFonts w:ascii="Verdana" w:eastAsia="Times New Roman" w:hAnsi="Verdana" w:cs="Times New Roman"/>
          <w:b/>
          <w:bCs/>
          <w:sz w:val="20"/>
          <w:szCs w:val="20"/>
          <w:lang w:eastAsia="ru-RU"/>
        </w:rPr>
        <w:t> «Собери бусы»</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Цель игры: развивать восприятие цвета, размера; умение обобщать и концентрировать внимание; речь.</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Ход игры: для последовательностей можно использовать конструктор «</w:t>
      </w:r>
      <w:proofErr w:type="spellStart"/>
      <w:r w:rsidRPr="006A4732">
        <w:rPr>
          <w:rFonts w:ascii="Verdana" w:eastAsia="Times New Roman" w:hAnsi="Verdana" w:cs="Times New Roman"/>
          <w:sz w:val="20"/>
          <w:szCs w:val="20"/>
          <w:lang w:eastAsia="ru-RU"/>
        </w:rPr>
        <w:t>Лего</w:t>
      </w:r>
      <w:proofErr w:type="spellEnd"/>
      <w:r w:rsidRPr="006A4732">
        <w:rPr>
          <w:rFonts w:ascii="Verdana" w:eastAsia="Times New Roman" w:hAnsi="Verdana" w:cs="Times New Roman"/>
          <w:sz w:val="20"/>
          <w:szCs w:val="20"/>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543194"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6A4732">
        <w:rPr>
          <w:rFonts w:ascii="Verdana" w:eastAsia="Times New Roman" w:hAnsi="Verdana" w:cs="Times New Roman"/>
          <w:sz w:val="20"/>
          <w:szCs w:val="20"/>
          <w:lang w:eastAsia="ru-RU"/>
        </w:rPr>
        <w:t>-д</w:t>
      </w:r>
      <w:proofErr w:type="gramEnd"/>
      <w:r w:rsidRPr="006A4732">
        <w:rPr>
          <w:rFonts w:ascii="Verdana" w:eastAsia="Times New Roman" w:hAnsi="Verdana" w:cs="Times New Roman"/>
          <w:sz w:val="20"/>
          <w:szCs w:val="20"/>
          <w:lang w:eastAsia="ru-RU"/>
        </w:rPr>
        <w:t>острой дорожку "правильными кирпичиками"):</w:t>
      </w:r>
    </w:p>
    <w:p w:rsidR="006A4732" w:rsidRPr="006A4732" w:rsidRDefault="006A4732" w:rsidP="00543194">
      <w:pPr>
        <w:shd w:val="clear" w:color="auto" w:fill="FFFFFF"/>
        <w:spacing w:before="150" w:after="150" w:line="293" w:lineRule="atLeast"/>
        <w:jc w:val="center"/>
        <w:rPr>
          <w:rFonts w:ascii="Verdana" w:eastAsia="Times New Roman" w:hAnsi="Verdana" w:cs="Times New Roman"/>
          <w:sz w:val="20"/>
          <w:szCs w:val="20"/>
          <w:lang w:eastAsia="ru-RU"/>
        </w:rPr>
      </w:pPr>
      <w:r w:rsidRPr="006A4732">
        <w:rPr>
          <w:rFonts w:ascii="Verdana" w:eastAsia="Times New Roman" w:hAnsi="Verdana" w:cs="Times New Roman"/>
          <w:noProof/>
          <w:sz w:val="20"/>
          <w:szCs w:val="20"/>
          <w:lang w:eastAsia="ru-RU"/>
        </w:rPr>
        <w:drawing>
          <wp:inline distT="0" distB="0" distL="0" distR="0">
            <wp:extent cx="3813175" cy="2018665"/>
            <wp:effectExtent l="0" t="0" r="0" b="635"/>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3175" cy="2018665"/>
                    </a:xfrm>
                    <a:prstGeom prst="rect">
                      <a:avLst/>
                    </a:prstGeom>
                    <a:noFill/>
                    <a:ln>
                      <a:noFill/>
                    </a:ln>
                  </pic:spPr>
                </pic:pic>
              </a:graphicData>
            </a:graphic>
          </wp:inline>
        </w:drawing>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5.</w:t>
      </w:r>
      <w:r w:rsidRPr="00543194">
        <w:rPr>
          <w:rFonts w:ascii="Verdana" w:eastAsia="Times New Roman" w:hAnsi="Verdana" w:cs="Times New Roman"/>
          <w:sz w:val="20"/>
          <w:szCs w:val="20"/>
          <w:lang w:eastAsia="ru-RU"/>
        </w:rPr>
        <w:t> </w:t>
      </w:r>
      <w:r w:rsidRPr="00543194">
        <w:rPr>
          <w:rFonts w:ascii="Verdana" w:eastAsia="Times New Roman" w:hAnsi="Verdana" w:cs="Times New Roman"/>
          <w:b/>
          <w:bCs/>
          <w:sz w:val="20"/>
          <w:szCs w:val="20"/>
          <w:lang w:eastAsia="ru-RU"/>
        </w:rPr>
        <w:t>Математическая игра «Что стоит у нас в квартире»</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развитие зрительного внимания, наблюдательности и связной речи.</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6A4732" w:rsidRPr="006A4732" w:rsidRDefault="006A4732" w:rsidP="00543194">
      <w:pPr>
        <w:shd w:val="clear" w:color="auto" w:fill="FFFFFF"/>
        <w:spacing w:before="150" w:after="150" w:line="293" w:lineRule="atLeast"/>
        <w:jc w:val="both"/>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A4732" w:rsidRPr="006A4732" w:rsidRDefault="006A4732" w:rsidP="006A4732">
      <w:pPr>
        <w:shd w:val="clear" w:color="auto" w:fill="FFFFFF"/>
        <w:spacing w:before="150" w:after="150" w:line="293" w:lineRule="atLeast"/>
        <w:rPr>
          <w:rFonts w:ascii="Verdana" w:eastAsia="Times New Roman" w:hAnsi="Verdana" w:cs="Times New Roman"/>
          <w:sz w:val="20"/>
          <w:szCs w:val="20"/>
          <w:lang w:eastAsia="ru-RU"/>
        </w:rPr>
      </w:pPr>
      <w:r w:rsidRPr="006A4732">
        <w:rPr>
          <w:rFonts w:ascii="Verdana" w:eastAsia="Times New Roman" w:hAnsi="Verdana" w:cs="Times New Roman"/>
          <w:sz w:val="20"/>
          <w:szCs w:val="20"/>
          <w:lang w:eastAsia="ru-RU"/>
        </w:rPr>
        <w:t> </w:t>
      </w:r>
    </w:p>
    <w:p w:rsidR="00543194" w:rsidRPr="00543194" w:rsidRDefault="006A4732" w:rsidP="00543194">
      <w:pPr>
        <w:shd w:val="clear" w:color="auto" w:fill="FFFFFF"/>
        <w:spacing w:before="150" w:after="150" w:line="293" w:lineRule="atLeast"/>
        <w:jc w:val="center"/>
        <w:rPr>
          <w:rFonts w:ascii="Verdana" w:eastAsia="Times New Roman" w:hAnsi="Verdana" w:cs="Times New Roman"/>
          <w:b/>
          <w:sz w:val="36"/>
          <w:szCs w:val="36"/>
          <w:lang w:eastAsia="ru-RU"/>
        </w:rPr>
      </w:pPr>
      <w:bookmarkStart w:id="0" w:name="_GoBack"/>
      <w:r w:rsidRPr="006A4732">
        <w:rPr>
          <w:rFonts w:ascii="Verdana" w:eastAsia="Times New Roman" w:hAnsi="Verdana" w:cs="Times New Roman"/>
          <w:b/>
          <w:sz w:val="36"/>
          <w:szCs w:val="36"/>
          <w:lang w:eastAsia="ru-RU"/>
        </w:rPr>
        <w:t>Играйте с ребенком с удовольствием!</w:t>
      </w:r>
      <w:bookmarkEnd w:id="0"/>
    </w:p>
    <w:sectPr w:rsidR="00543194" w:rsidRPr="00543194" w:rsidSect="00C10B14">
      <w:pgSz w:w="11906" w:h="16838"/>
      <w:pgMar w:top="1134" w:right="1418" w:bottom="1134"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4732"/>
    <w:rsid w:val="00122A74"/>
    <w:rsid w:val="002F249B"/>
    <w:rsid w:val="00325F22"/>
    <w:rsid w:val="0049674C"/>
    <w:rsid w:val="00543194"/>
    <w:rsid w:val="00563E6A"/>
    <w:rsid w:val="006A4732"/>
    <w:rsid w:val="00927C86"/>
    <w:rsid w:val="00A176CB"/>
    <w:rsid w:val="00B65642"/>
    <w:rsid w:val="00B67F8C"/>
    <w:rsid w:val="00C10B14"/>
    <w:rsid w:val="00E766DA"/>
    <w:rsid w:val="00EE0C0B"/>
    <w:rsid w:val="00F63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7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108716">
      <w:bodyDiv w:val="1"/>
      <w:marLeft w:val="0"/>
      <w:marRight w:val="0"/>
      <w:marTop w:val="0"/>
      <w:marBottom w:val="0"/>
      <w:divBdr>
        <w:top w:val="none" w:sz="0" w:space="0" w:color="auto"/>
        <w:left w:val="none" w:sz="0" w:space="0" w:color="auto"/>
        <w:bottom w:val="none" w:sz="0" w:space="0" w:color="auto"/>
        <w:right w:val="none" w:sz="0" w:space="0" w:color="auto"/>
      </w:divBdr>
    </w:div>
    <w:div w:id="1931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Maksim</cp:lastModifiedBy>
  <cp:revision>7</cp:revision>
  <dcterms:created xsi:type="dcterms:W3CDTF">2016-04-10T07:44:00Z</dcterms:created>
  <dcterms:modified xsi:type="dcterms:W3CDTF">2017-11-15T23:02:00Z</dcterms:modified>
</cp:coreProperties>
</file>