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73" w:rsidRDefault="00083073" w:rsidP="00083073">
      <w:pPr>
        <w:jc w:val="center"/>
        <w:rPr>
          <w:rFonts w:ascii="Times New Roman" w:hAnsi="Times New Roman" w:cs="Times New Roman"/>
          <w:sz w:val="44"/>
          <w:szCs w:val="44"/>
        </w:rPr>
      </w:pPr>
      <w:r w:rsidRPr="00083073">
        <w:rPr>
          <w:rFonts w:ascii="Times New Roman" w:hAnsi="Times New Roman" w:cs="Times New Roman"/>
          <w:sz w:val="44"/>
          <w:szCs w:val="44"/>
        </w:rPr>
        <w:t>Муниципальное дошкольное образовательное бюджетное учреждение</w:t>
      </w:r>
    </w:p>
    <w:p w:rsidR="00083073" w:rsidRDefault="00083073" w:rsidP="00083073">
      <w:pPr>
        <w:jc w:val="center"/>
        <w:rPr>
          <w:rFonts w:ascii="Times New Roman" w:hAnsi="Times New Roman" w:cs="Times New Roman"/>
          <w:sz w:val="44"/>
          <w:szCs w:val="44"/>
        </w:rPr>
      </w:pPr>
      <w:r w:rsidRPr="00083073">
        <w:rPr>
          <w:rFonts w:ascii="Times New Roman" w:hAnsi="Times New Roman" w:cs="Times New Roman"/>
          <w:sz w:val="44"/>
          <w:szCs w:val="44"/>
        </w:rPr>
        <w:t xml:space="preserve"> «Детский сад №29 «Серебряное копытце» комбинированного вида»</w:t>
      </w:r>
    </w:p>
    <w:p w:rsidR="00083073" w:rsidRDefault="00083073" w:rsidP="0008307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83073" w:rsidRDefault="00083073" w:rsidP="0008307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83073" w:rsidRPr="00083073" w:rsidRDefault="00083073" w:rsidP="0008307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83073" w:rsidRDefault="00083073" w:rsidP="00083073">
      <w:pPr>
        <w:jc w:val="center"/>
        <w:rPr>
          <w:sz w:val="52"/>
          <w:szCs w:val="52"/>
        </w:rPr>
      </w:pPr>
      <w:r w:rsidRPr="00083073">
        <w:rPr>
          <w:sz w:val="52"/>
          <w:szCs w:val="52"/>
        </w:rPr>
        <w:t xml:space="preserve"> </w:t>
      </w:r>
      <w:r w:rsidRPr="00083073">
        <w:rPr>
          <w:rFonts w:ascii="Times New Roman" w:hAnsi="Times New Roman" w:cs="Times New Roman"/>
          <w:sz w:val="44"/>
          <w:szCs w:val="44"/>
        </w:rPr>
        <w:t xml:space="preserve">Развивающая предметно-пространственная среда в </w:t>
      </w:r>
      <w:r w:rsidR="00E94FA9">
        <w:rPr>
          <w:rFonts w:ascii="Times New Roman" w:hAnsi="Times New Roman" w:cs="Times New Roman"/>
          <w:sz w:val="44"/>
          <w:szCs w:val="44"/>
        </w:rPr>
        <w:t>подготовительной</w:t>
      </w:r>
      <w:r w:rsidRPr="00083073">
        <w:rPr>
          <w:rFonts w:ascii="Times New Roman" w:hAnsi="Times New Roman" w:cs="Times New Roman"/>
          <w:sz w:val="44"/>
          <w:szCs w:val="44"/>
        </w:rPr>
        <w:t xml:space="preserve"> группе в соответствии с федеральными государственными образовательными стандартами дошкольного образования.</w:t>
      </w:r>
      <w:r w:rsidRPr="00083073">
        <w:rPr>
          <w:sz w:val="52"/>
          <w:szCs w:val="52"/>
        </w:rPr>
        <w:t xml:space="preserve"> </w:t>
      </w:r>
    </w:p>
    <w:p w:rsidR="00083073" w:rsidRDefault="00083073" w:rsidP="00083073">
      <w:pPr>
        <w:jc w:val="center"/>
        <w:rPr>
          <w:sz w:val="52"/>
          <w:szCs w:val="52"/>
        </w:rPr>
      </w:pPr>
    </w:p>
    <w:p w:rsidR="00083073" w:rsidRDefault="00083073" w:rsidP="00083073">
      <w:pPr>
        <w:jc w:val="center"/>
        <w:rPr>
          <w:sz w:val="52"/>
          <w:szCs w:val="52"/>
        </w:rPr>
      </w:pPr>
    </w:p>
    <w:p w:rsidR="00083073" w:rsidRDefault="00083073" w:rsidP="00083073">
      <w:pPr>
        <w:jc w:val="right"/>
        <w:rPr>
          <w:rFonts w:ascii="Times New Roman" w:hAnsi="Times New Roman" w:cs="Times New Roman"/>
          <w:sz w:val="40"/>
          <w:szCs w:val="40"/>
        </w:rPr>
      </w:pPr>
      <w:r w:rsidRPr="00083073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r>
        <w:rPr>
          <w:rFonts w:ascii="Times New Roman" w:hAnsi="Times New Roman" w:cs="Times New Roman"/>
          <w:sz w:val="40"/>
          <w:szCs w:val="40"/>
        </w:rPr>
        <w:t>Ковалева С.В.</w:t>
      </w:r>
      <w:r w:rsidRPr="0008307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83073" w:rsidRDefault="00083073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3073" w:rsidRDefault="00083073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3073" w:rsidRDefault="00083073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3073" w:rsidRDefault="00083073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3073" w:rsidRDefault="00083073" w:rsidP="00083073">
      <w:pPr>
        <w:jc w:val="center"/>
        <w:rPr>
          <w:rFonts w:ascii="Times New Roman" w:hAnsi="Times New Roman" w:cs="Times New Roman"/>
          <w:sz w:val="40"/>
          <w:szCs w:val="40"/>
        </w:rPr>
      </w:pPr>
      <w:r w:rsidRPr="00083073">
        <w:rPr>
          <w:rFonts w:ascii="Times New Roman" w:hAnsi="Times New Roman" w:cs="Times New Roman"/>
          <w:sz w:val="40"/>
          <w:szCs w:val="40"/>
        </w:rPr>
        <w:t xml:space="preserve">Минусинск </w:t>
      </w:r>
      <w:r>
        <w:rPr>
          <w:rFonts w:ascii="Times New Roman" w:hAnsi="Times New Roman" w:cs="Times New Roman"/>
          <w:sz w:val="40"/>
          <w:szCs w:val="40"/>
        </w:rPr>
        <w:t>2021</w:t>
      </w:r>
      <w:r w:rsidRPr="00083073">
        <w:rPr>
          <w:rFonts w:ascii="Times New Roman" w:hAnsi="Times New Roman" w:cs="Times New Roman"/>
          <w:sz w:val="40"/>
          <w:szCs w:val="40"/>
        </w:rPr>
        <w:t xml:space="preserve"> г. </w:t>
      </w:r>
    </w:p>
    <w:p w:rsidR="008A430C" w:rsidRDefault="008A430C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430C" w:rsidRPr="00083073" w:rsidRDefault="008A430C" w:rsidP="000830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430C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083073">
        <w:rPr>
          <w:rFonts w:ascii="Times New Roman" w:hAnsi="Times New Roman" w:cs="Times New Roman"/>
          <w:sz w:val="28"/>
          <w:szCs w:val="28"/>
        </w:rPr>
        <w:lastRenderedPageBreak/>
        <w:t xml:space="preserve">Основываясь на требованиях ФГОС, СанПиН, Примерного перечня игрового оборудования для учебно-материального обеспечения дошкольных образовательных учреждений, в </w:t>
      </w:r>
      <w:r w:rsidR="00E94FA9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083073">
        <w:rPr>
          <w:rFonts w:ascii="Times New Roman" w:hAnsi="Times New Roman" w:cs="Times New Roman"/>
          <w:sz w:val="28"/>
          <w:szCs w:val="28"/>
        </w:rPr>
        <w:t xml:space="preserve"> группе «Золотая рыбка», создана развивающая предметно - пространственная среда, ориентированная на использование адекватных возрасту форм работы с детьми, использование образовательных технологий </w:t>
      </w:r>
      <w:proofErr w:type="spellStart"/>
      <w:r w:rsidRPr="0008307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083073">
        <w:rPr>
          <w:rFonts w:ascii="Times New Roman" w:hAnsi="Times New Roman" w:cs="Times New Roman"/>
          <w:sz w:val="28"/>
          <w:szCs w:val="28"/>
        </w:rPr>
        <w:t xml:space="preserve"> подхода, эффективную организацию совместной и самостоятельной деятельности детей. Предметно – пространственная разв</w:t>
      </w:r>
      <w:r w:rsidR="008A430C">
        <w:rPr>
          <w:rFonts w:ascii="Times New Roman" w:hAnsi="Times New Roman" w:cs="Times New Roman"/>
          <w:sz w:val="28"/>
          <w:szCs w:val="28"/>
        </w:rPr>
        <w:t>ивающая среда организована с учё</w:t>
      </w:r>
      <w:r w:rsidRPr="00083073">
        <w:rPr>
          <w:rFonts w:ascii="Times New Roman" w:hAnsi="Times New Roman" w:cs="Times New Roman"/>
          <w:sz w:val="28"/>
          <w:szCs w:val="28"/>
        </w:rPr>
        <w:t xml:space="preserve">том требований ФГОС, среда группы </w:t>
      </w:r>
      <w:r w:rsidR="00363B04">
        <w:rPr>
          <w:rFonts w:ascii="Times New Roman" w:hAnsi="Times New Roman" w:cs="Times New Roman"/>
          <w:sz w:val="28"/>
          <w:szCs w:val="28"/>
        </w:rPr>
        <w:t xml:space="preserve">оснащена </w:t>
      </w:r>
      <w:r w:rsidR="00363B04" w:rsidRPr="00363B04">
        <w:rPr>
          <w:rFonts w:ascii="Times New Roman" w:hAnsi="Times New Roman" w:cs="Times New Roman"/>
          <w:sz w:val="28"/>
          <w:szCs w:val="28"/>
        </w:rPr>
        <w:t>игровым оборудованием; игровыми материалами и игрушками; дидактическими пособиями и материалами; спортивным оборудованием и инвентарем. Все пространство предметно-пространственной среды и оборудование групповых помещений безопасное, развивающее и соответствует санитарн</w:t>
      </w:r>
      <w:proofErr w:type="gramStart"/>
      <w:r w:rsidR="00363B04" w:rsidRPr="00363B04">
        <w:rPr>
          <w:rFonts w:ascii="Times New Roman" w:hAnsi="Times New Roman" w:cs="Times New Roman"/>
          <w:sz w:val="28"/>
          <w:szCs w:val="28"/>
        </w:rPr>
        <w:t>о</w:t>
      </w:r>
      <w:r w:rsidR="00363B0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63B04">
        <w:rPr>
          <w:rFonts w:ascii="Times New Roman" w:hAnsi="Times New Roman" w:cs="Times New Roman"/>
          <w:sz w:val="28"/>
          <w:szCs w:val="28"/>
        </w:rPr>
        <w:t xml:space="preserve"> </w:t>
      </w:r>
      <w:r w:rsidR="00363B04" w:rsidRPr="00363B04">
        <w:rPr>
          <w:rFonts w:ascii="Times New Roman" w:hAnsi="Times New Roman" w:cs="Times New Roman"/>
          <w:sz w:val="28"/>
          <w:szCs w:val="28"/>
        </w:rPr>
        <w:t>гигиеническим требованиям.</w:t>
      </w:r>
      <w:r w:rsidR="00363B04" w:rsidRPr="00083073">
        <w:rPr>
          <w:rFonts w:ascii="Times New Roman" w:hAnsi="Times New Roman" w:cs="Times New Roman"/>
          <w:sz w:val="28"/>
          <w:szCs w:val="28"/>
        </w:rPr>
        <w:t xml:space="preserve"> </w:t>
      </w:r>
      <w:r w:rsidR="00363B04">
        <w:rPr>
          <w:rFonts w:ascii="Times New Roman" w:hAnsi="Times New Roman" w:cs="Times New Roman"/>
          <w:sz w:val="28"/>
          <w:szCs w:val="28"/>
        </w:rPr>
        <w:t xml:space="preserve">Она </w:t>
      </w:r>
      <w:r w:rsidRPr="00083073">
        <w:rPr>
          <w:rFonts w:ascii="Times New Roman" w:hAnsi="Times New Roman" w:cs="Times New Roman"/>
          <w:sz w:val="28"/>
          <w:szCs w:val="28"/>
        </w:rPr>
        <w:t>содержательно-насыщенная, трансформируемая, полифункциональная, вариативная, доступная, безо</w:t>
      </w:r>
      <w:r w:rsidR="008A430C">
        <w:rPr>
          <w:rFonts w:ascii="Times New Roman" w:hAnsi="Times New Roman" w:cs="Times New Roman"/>
          <w:sz w:val="28"/>
          <w:szCs w:val="28"/>
        </w:rPr>
        <w:t xml:space="preserve">пасная, в </w:t>
      </w:r>
      <w:proofErr w:type="gramStart"/>
      <w:r w:rsidR="008A430C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="008A430C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9F453D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8A430C">
        <w:rPr>
          <w:rFonts w:ascii="Times New Roman" w:hAnsi="Times New Roman" w:cs="Times New Roman"/>
          <w:sz w:val="28"/>
          <w:szCs w:val="28"/>
        </w:rPr>
        <w:t xml:space="preserve"> чё</w:t>
      </w:r>
      <w:r w:rsidRPr="00083073">
        <w:rPr>
          <w:rFonts w:ascii="Times New Roman" w:hAnsi="Times New Roman" w:cs="Times New Roman"/>
          <w:sz w:val="28"/>
          <w:szCs w:val="28"/>
        </w:rPr>
        <w:t>тко прослеживаются вс</w:t>
      </w:r>
      <w:r w:rsidR="008A430C">
        <w:rPr>
          <w:rFonts w:ascii="Times New Roman" w:hAnsi="Times New Roman" w:cs="Times New Roman"/>
          <w:sz w:val="28"/>
          <w:szCs w:val="28"/>
        </w:rPr>
        <w:t>е пять образовательных областей</w:t>
      </w:r>
      <w:r w:rsidR="00363B04">
        <w:rPr>
          <w:rFonts w:ascii="Times New Roman" w:hAnsi="Times New Roman" w:cs="Times New Roman"/>
          <w:sz w:val="28"/>
          <w:szCs w:val="28"/>
        </w:rPr>
        <w:t>:</w:t>
      </w:r>
    </w:p>
    <w:p w:rsidR="008A430C" w:rsidRDefault="008A430C" w:rsidP="008A430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30C">
        <w:rPr>
          <w:rFonts w:ascii="Times New Roman" w:hAnsi="Times New Roman" w:cs="Times New Roman"/>
          <w:sz w:val="28"/>
          <w:szCs w:val="28"/>
        </w:rPr>
        <w:t>социально-коммуникативная;</w:t>
      </w:r>
    </w:p>
    <w:p w:rsidR="008A430C" w:rsidRDefault="008A430C" w:rsidP="008A430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30C">
        <w:rPr>
          <w:rFonts w:ascii="Times New Roman" w:hAnsi="Times New Roman" w:cs="Times New Roman"/>
          <w:sz w:val="28"/>
          <w:szCs w:val="28"/>
        </w:rPr>
        <w:t>познавательная;</w:t>
      </w:r>
    </w:p>
    <w:p w:rsidR="008A430C" w:rsidRDefault="008A430C" w:rsidP="008A430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30C">
        <w:rPr>
          <w:rFonts w:ascii="Times New Roman" w:hAnsi="Times New Roman" w:cs="Times New Roman"/>
          <w:sz w:val="28"/>
          <w:szCs w:val="28"/>
        </w:rPr>
        <w:t>речевая;</w:t>
      </w:r>
    </w:p>
    <w:p w:rsidR="008A430C" w:rsidRDefault="00083073" w:rsidP="008A430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30C">
        <w:rPr>
          <w:rFonts w:ascii="Times New Roman" w:hAnsi="Times New Roman" w:cs="Times New Roman"/>
          <w:sz w:val="28"/>
          <w:szCs w:val="28"/>
        </w:rPr>
        <w:t>художественно-эстетическая;</w:t>
      </w:r>
    </w:p>
    <w:p w:rsidR="00E94FA9" w:rsidRPr="008A430C" w:rsidRDefault="00083073" w:rsidP="008A430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30C">
        <w:rPr>
          <w:rFonts w:ascii="Times New Roman" w:hAnsi="Times New Roman" w:cs="Times New Roman"/>
          <w:sz w:val="28"/>
          <w:szCs w:val="28"/>
        </w:rPr>
        <w:t xml:space="preserve">физическая. </w:t>
      </w:r>
    </w:p>
    <w:p w:rsidR="00083073" w:rsidRDefault="00083073" w:rsidP="00083073">
      <w:pPr>
        <w:jc w:val="both"/>
      </w:pPr>
      <w:r w:rsidRPr="00083073">
        <w:rPr>
          <w:rFonts w:ascii="Times New Roman" w:hAnsi="Times New Roman" w:cs="Times New Roman"/>
          <w:sz w:val="28"/>
          <w:szCs w:val="28"/>
        </w:rPr>
        <w:t>Краткая характеристика группы:</w:t>
      </w:r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83073" w:rsidRPr="00921470" w:rsidTr="00083073">
        <w:tc>
          <w:tcPr>
            <w:tcW w:w="2392" w:type="dxa"/>
          </w:tcPr>
          <w:p w:rsidR="00083073" w:rsidRPr="00921470" w:rsidRDefault="00083073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393" w:type="dxa"/>
          </w:tcPr>
          <w:p w:rsidR="00083073" w:rsidRPr="00921470" w:rsidRDefault="00083073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393" w:type="dxa"/>
          </w:tcPr>
          <w:p w:rsidR="00083073" w:rsidRPr="00921470" w:rsidRDefault="00083073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Гендерные особенности</w:t>
            </w:r>
          </w:p>
        </w:tc>
        <w:tc>
          <w:tcPr>
            <w:tcW w:w="2393" w:type="dxa"/>
          </w:tcPr>
          <w:p w:rsidR="00083073" w:rsidRPr="00921470" w:rsidRDefault="00083073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 (группа здоровья)</w:t>
            </w:r>
          </w:p>
        </w:tc>
      </w:tr>
      <w:tr w:rsidR="00083073" w:rsidRPr="00921470" w:rsidTr="00083073">
        <w:tc>
          <w:tcPr>
            <w:tcW w:w="2392" w:type="dxa"/>
          </w:tcPr>
          <w:p w:rsidR="00083073" w:rsidRPr="00921470" w:rsidRDefault="00083073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083073" w:rsidRPr="00921470" w:rsidRDefault="00E94FA9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="00083073" w:rsidRPr="0092147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393" w:type="dxa"/>
          </w:tcPr>
          <w:p w:rsidR="008A430C" w:rsidRDefault="008A430C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девочек</w:t>
            </w:r>
          </w:p>
          <w:p w:rsidR="00083073" w:rsidRPr="00921470" w:rsidRDefault="008A430C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21470" w:rsidRPr="00921470">
              <w:rPr>
                <w:rFonts w:ascii="Times New Roman" w:hAnsi="Times New Roman" w:cs="Times New Roman"/>
                <w:sz w:val="28"/>
                <w:szCs w:val="28"/>
              </w:rPr>
              <w:t xml:space="preserve"> мальчиков</w:t>
            </w:r>
          </w:p>
        </w:tc>
        <w:tc>
          <w:tcPr>
            <w:tcW w:w="2393" w:type="dxa"/>
          </w:tcPr>
          <w:p w:rsidR="00083073" w:rsidRPr="00921470" w:rsidRDefault="00921470" w:rsidP="000830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470">
              <w:rPr>
                <w:rFonts w:ascii="Times New Roman" w:hAnsi="Times New Roman" w:cs="Times New Roman"/>
                <w:sz w:val="28"/>
                <w:szCs w:val="28"/>
              </w:rPr>
              <w:t>17 чел.- I гр., 8 чел. – II гр.</w:t>
            </w:r>
          </w:p>
        </w:tc>
      </w:tr>
    </w:tbl>
    <w:p w:rsidR="00363B04" w:rsidRDefault="00363B04" w:rsidP="00363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B04" w:rsidRPr="00363B04" w:rsidRDefault="00363B04" w:rsidP="00363B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B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центры развивающей среды в группе взаимосвязаны и объединены задачами, реализуемыми основной общеобразовательной программой в соответствии с ФГОС</w:t>
      </w:r>
    </w:p>
    <w:p w:rsidR="00363B04" w:rsidRDefault="00363B04" w:rsidP="00921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художественного творчества.</w:t>
      </w:r>
    </w:p>
    <w:p w:rsidR="00363B04" w:rsidRPr="00EC0A53" w:rsidRDefault="00363B04" w:rsidP="00EC0A53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EC0A53">
        <w:rPr>
          <w:rFonts w:ascii="Times New Roman" w:hAnsi="Times New Roman" w:cs="Times New Roman"/>
          <w:sz w:val="28"/>
          <w:szCs w:val="28"/>
          <w:lang w:eastAsia="ru-RU"/>
        </w:rPr>
        <w:t>Центр оснащен необходимым материалом для продуктивной и творч</w:t>
      </w:r>
      <w:r w:rsidR="00EC0A53" w:rsidRPr="00EC0A53">
        <w:rPr>
          <w:rFonts w:ascii="Times New Roman" w:hAnsi="Times New Roman" w:cs="Times New Roman"/>
          <w:sz w:val="28"/>
          <w:szCs w:val="28"/>
          <w:lang w:eastAsia="ru-RU"/>
        </w:rPr>
        <w:t xml:space="preserve">еской деятельности детей: </w:t>
      </w:r>
      <w:r w:rsidRPr="00EC0A53">
        <w:rPr>
          <w:rFonts w:ascii="Times New Roman" w:hAnsi="Times New Roman" w:cs="Times New Roman"/>
          <w:sz w:val="28"/>
          <w:szCs w:val="28"/>
          <w:lang w:eastAsia="ru-RU"/>
        </w:rPr>
        <w:t>листы</w:t>
      </w:r>
      <w:r w:rsidR="00EC0A53" w:rsidRPr="00EC0A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C0A53">
        <w:rPr>
          <w:rFonts w:ascii="Times New Roman" w:hAnsi="Times New Roman" w:cs="Times New Roman"/>
          <w:sz w:val="28"/>
          <w:szCs w:val="28"/>
          <w:lang w:eastAsia="ru-RU"/>
        </w:rPr>
        <w:t>бумаги и альбомы, кисти, краски, карандаши, фломастеры, разноцветные мелки, пластилин, доски для рисования мелками, подставки для работы с пластилином,</w:t>
      </w:r>
      <w:r w:rsidR="00EC0A53" w:rsidRPr="00EC0A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C0A53">
        <w:rPr>
          <w:rFonts w:ascii="Times New Roman" w:hAnsi="Times New Roman" w:cs="Times New Roman"/>
          <w:sz w:val="28"/>
          <w:szCs w:val="28"/>
          <w:lang w:eastAsia="ru-RU"/>
        </w:rPr>
        <w:t>баночки для воды и пр.).</w:t>
      </w:r>
      <w:r w:rsidR="00EC0A53">
        <w:rPr>
          <w:rFonts w:ascii="Times New Roman" w:hAnsi="Times New Roman" w:cs="Times New Roman"/>
          <w:sz w:val="28"/>
          <w:szCs w:val="28"/>
          <w:lang w:eastAsia="ru-RU"/>
        </w:rPr>
        <w:t xml:space="preserve"> Папк</w:t>
      </w:r>
      <w:proofErr w:type="gramStart"/>
      <w:r w:rsidR="00EC0A53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EC0A53">
        <w:rPr>
          <w:rFonts w:ascii="Times New Roman" w:hAnsi="Times New Roman" w:cs="Times New Roman"/>
          <w:sz w:val="28"/>
          <w:szCs w:val="28"/>
          <w:lang w:eastAsia="ru-RU"/>
        </w:rPr>
        <w:t xml:space="preserve"> картотеки «Оригами», «Этапы рисования», «Дорисуй по образцу», «Этапы Лепки».</w:t>
      </w:r>
    </w:p>
    <w:p w:rsidR="00921470" w:rsidRPr="00EC0A53" w:rsidRDefault="00083073" w:rsidP="00EC0A53">
      <w:pPr>
        <w:pStyle w:val="a7"/>
        <w:rPr>
          <w:rFonts w:ascii="Times New Roman" w:hAnsi="Times New Roman" w:cs="Times New Roman"/>
          <w:sz w:val="28"/>
          <w:szCs w:val="28"/>
        </w:rPr>
      </w:pPr>
      <w:r w:rsidRPr="00EC0A53">
        <w:rPr>
          <w:rFonts w:ascii="Times New Roman" w:hAnsi="Times New Roman" w:cs="Times New Roman"/>
          <w:sz w:val="28"/>
          <w:szCs w:val="28"/>
        </w:rPr>
        <w:t>Здесь воспитанники в свободное время рисуют, лепят, в</w:t>
      </w:r>
      <w:r w:rsidR="00EC0A53" w:rsidRPr="00EC0A53">
        <w:rPr>
          <w:rFonts w:ascii="Times New Roman" w:hAnsi="Times New Roman" w:cs="Times New Roman"/>
          <w:sz w:val="28"/>
          <w:szCs w:val="28"/>
        </w:rPr>
        <w:t>ыполняют аппликационные работы. Создана выставка</w:t>
      </w:r>
      <w:r w:rsidRPr="00EC0A53">
        <w:rPr>
          <w:rFonts w:ascii="Times New Roman" w:hAnsi="Times New Roman" w:cs="Times New Roman"/>
          <w:sz w:val="28"/>
          <w:szCs w:val="28"/>
        </w:rPr>
        <w:t xml:space="preserve"> с образцами нар</w:t>
      </w:r>
      <w:r w:rsidR="00EC0A53" w:rsidRPr="00EC0A53">
        <w:rPr>
          <w:rFonts w:ascii="Times New Roman" w:hAnsi="Times New Roman" w:cs="Times New Roman"/>
          <w:sz w:val="28"/>
          <w:szCs w:val="28"/>
        </w:rPr>
        <w:t xml:space="preserve">одного художественного промысла. </w:t>
      </w:r>
      <w:r w:rsidRPr="00EC0A53">
        <w:rPr>
          <w:rFonts w:ascii="Times New Roman" w:hAnsi="Times New Roman" w:cs="Times New Roman"/>
          <w:sz w:val="28"/>
          <w:szCs w:val="28"/>
        </w:rPr>
        <w:t>Детские работы выставляются на всеобщее обозрение на специальном стенде, к которому имеется свободный доступ.</w:t>
      </w:r>
    </w:p>
    <w:p w:rsidR="00921470" w:rsidRDefault="00921470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7454" cy="3343275"/>
            <wp:effectExtent l="0" t="0" r="7620" b="0"/>
            <wp:docPr id="2" name="Рисунок 2" descr="C:\Users\ПК\Downloads\аттестация 2021 го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аттестация 2021 год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07" cy="33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A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625" cy="2702719"/>
            <wp:effectExtent l="0" t="0" r="0" b="2540"/>
            <wp:docPr id="3" name="Рисунок 3" descr="C:\Users\ПК\Downloads\аттестация 2021 год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аттестация 2021 год\image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Default="00083073" w:rsidP="00921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двигательной активности.</w:t>
      </w:r>
    </w:p>
    <w:p w:rsidR="00EC0A53" w:rsidRPr="00B35F5D" w:rsidRDefault="00B35F5D" w:rsidP="00B35F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</w:t>
      </w:r>
      <w:r w:rsidR="00EC0A53" w:rsidRPr="00B35F5D"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C0A53" w:rsidRPr="00B35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располагается</w:t>
      </w:r>
      <w:r w:rsidR="00EC0A53" w:rsidRPr="00B35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различное</w:t>
      </w:r>
      <w:r w:rsidR="00EC0A53"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 оборудование: </w:t>
      </w:r>
      <w:r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0A53"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мячи, обручи, мешочки, набитые песком, </w:t>
      </w:r>
      <w:r w:rsidRPr="00B35F5D">
        <w:rPr>
          <w:rFonts w:ascii="Times New Roman" w:hAnsi="Times New Roman" w:cs="Times New Roman"/>
          <w:sz w:val="28"/>
          <w:szCs w:val="28"/>
          <w:lang w:eastAsia="ru-RU"/>
        </w:rPr>
        <w:t>обручи, гантели, гири,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скакалки,</w:t>
      </w:r>
      <w:r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35F5D">
        <w:rPr>
          <w:rFonts w:ascii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Pr="00B35F5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C0A53"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 разноцветные флажки, ленточки, атрибуты для проведения подвижных игр, а также пособия, необходимые для проведения утренней гимнастики</w:t>
      </w:r>
      <w:r w:rsidRPr="00B35F5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21470" w:rsidRPr="00B35F5D" w:rsidRDefault="00083073" w:rsidP="00B35F5D">
      <w:pPr>
        <w:pStyle w:val="a7"/>
        <w:rPr>
          <w:rFonts w:ascii="Times New Roman" w:hAnsi="Times New Roman" w:cs="Times New Roman"/>
          <w:sz w:val="28"/>
          <w:szCs w:val="28"/>
        </w:rPr>
      </w:pPr>
      <w:r w:rsidRPr="00B35F5D">
        <w:rPr>
          <w:rFonts w:ascii="Times New Roman" w:hAnsi="Times New Roman" w:cs="Times New Roman"/>
          <w:sz w:val="28"/>
          <w:szCs w:val="28"/>
        </w:rPr>
        <w:t xml:space="preserve">Он пользуется популярностью у детей, поскольку реализует их потребность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</w:t>
      </w:r>
    </w:p>
    <w:p w:rsidR="005D0461" w:rsidRPr="005D0461" w:rsidRDefault="005D0461" w:rsidP="005D04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</w:t>
      </w:r>
      <w:r w:rsidR="00921470">
        <w:rPr>
          <w:noProof/>
          <w:lang w:eastAsia="ru-RU"/>
        </w:rPr>
        <w:drawing>
          <wp:inline distT="0" distB="0" distL="0" distR="0" wp14:anchorId="6122EE89" wp14:editId="1425DB48">
            <wp:extent cx="2143125" cy="3810000"/>
            <wp:effectExtent l="0" t="0" r="9525" b="0"/>
            <wp:docPr id="1" name="Рисунок 1" descr="https://i.mycdn.me/i?r=AyH4iRPQ2q0otWIFepML2LxRGByeEGhdbSDQkbSvHIjq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ByeEGhdbSDQkbSvHIjq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5D" w:rsidRDefault="00B35F5D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Центр познавательной и исследовательской деятельности.</w:t>
      </w:r>
    </w:p>
    <w:p w:rsidR="00B35F5D" w:rsidRPr="00B35F5D" w:rsidRDefault="00B35F5D" w:rsidP="00B35F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921470" w:rsidRPr="003E59C3" w:rsidRDefault="00B35F5D" w:rsidP="0008307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Здесь д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ля детского исследования и экспериментирования </w:t>
      </w:r>
      <w:r>
        <w:rPr>
          <w:rFonts w:ascii="Times New Roman" w:hAnsi="Times New Roman" w:cs="Times New Roman"/>
          <w:sz w:val="28"/>
          <w:szCs w:val="28"/>
        </w:rPr>
        <w:t xml:space="preserve">располагаются </w:t>
      </w:r>
      <w:r w:rsidR="00083073" w:rsidRPr="00921470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разнообразные природные и бросовые материалы:</w:t>
      </w:r>
      <w:r>
        <w:rPr>
          <w:rFonts w:ascii="Times New Roman" w:hAnsi="Times New Roman" w:cs="Times New Roman"/>
          <w:sz w:val="28"/>
          <w:szCs w:val="28"/>
        </w:rPr>
        <w:t xml:space="preserve"> вода, красители, пена для бритья, </w:t>
      </w:r>
      <w:r w:rsidR="00083073" w:rsidRPr="00921470">
        <w:rPr>
          <w:rFonts w:ascii="Times New Roman" w:hAnsi="Times New Roman" w:cs="Times New Roman"/>
          <w:sz w:val="28"/>
          <w:szCs w:val="28"/>
        </w:rPr>
        <w:t>мел, песок, глин</w:t>
      </w:r>
      <w:r>
        <w:rPr>
          <w:rFonts w:ascii="Times New Roman" w:hAnsi="Times New Roman" w:cs="Times New Roman"/>
          <w:sz w:val="28"/>
          <w:szCs w:val="28"/>
        </w:rPr>
        <w:t>а, камни, ракушки, перья,</w:t>
      </w:r>
      <w:r w:rsidR="003E59C3">
        <w:rPr>
          <w:rFonts w:ascii="Times New Roman" w:hAnsi="Times New Roman" w:cs="Times New Roman"/>
          <w:sz w:val="28"/>
          <w:szCs w:val="28"/>
        </w:rPr>
        <w:t xml:space="preserve"> деревянные палочки,</w:t>
      </w:r>
      <w:r>
        <w:rPr>
          <w:rFonts w:ascii="Times New Roman" w:hAnsi="Times New Roman" w:cs="Times New Roman"/>
          <w:sz w:val="28"/>
          <w:szCs w:val="28"/>
        </w:rPr>
        <w:t xml:space="preserve"> уголь.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Коллекции круп, тканей, семян,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а также лабораторное оборудование</w:t>
      </w:r>
      <w:r w:rsidR="003E59C3">
        <w:rPr>
          <w:rFonts w:ascii="Times New Roman" w:hAnsi="Times New Roman" w:cs="Times New Roman"/>
          <w:sz w:val="28"/>
          <w:szCs w:val="28"/>
        </w:rPr>
        <w:t>: лупы, фонарики, микроскопы, пипетки, пробирки, емкости, трубочки, сито, воронки, магниты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– все это вызывает у детей особый интерес.</w:t>
      </w:r>
      <w:proofErr w:type="gramEnd"/>
      <w:r w:rsidR="00083073"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3E59C3">
        <w:rPr>
          <w:rFonts w:ascii="Times New Roman" w:hAnsi="Times New Roman" w:cs="Times New Roman"/>
          <w:sz w:val="28"/>
          <w:szCs w:val="28"/>
        </w:rPr>
        <w:t xml:space="preserve">Имеется календарь природы и игра на липучках «Части суток». 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Для познавательного развития подобранна </w:t>
      </w:r>
      <w:r>
        <w:rPr>
          <w:rFonts w:ascii="Times New Roman" w:hAnsi="Times New Roman" w:cs="Times New Roman"/>
          <w:sz w:val="28"/>
          <w:szCs w:val="28"/>
        </w:rPr>
        <w:t>специальная детская литература,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алгоритмы </w:t>
      </w:r>
      <w:r>
        <w:rPr>
          <w:rFonts w:ascii="Times New Roman" w:hAnsi="Times New Roman" w:cs="Times New Roman"/>
          <w:sz w:val="28"/>
          <w:szCs w:val="28"/>
        </w:rPr>
        <w:t xml:space="preserve">и картотеки </w:t>
      </w:r>
      <w:r w:rsidR="00083073" w:rsidRPr="00921470">
        <w:rPr>
          <w:rFonts w:ascii="Times New Roman" w:hAnsi="Times New Roman" w:cs="Times New Roman"/>
          <w:sz w:val="28"/>
          <w:szCs w:val="28"/>
        </w:rPr>
        <w:t>проведения опытов.</w:t>
      </w:r>
      <w:r w:rsidR="000A1870" w:rsidRPr="000A18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59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</w:t>
      </w:r>
    </w:p>
    <w:p w:rsidR="00921470" w:rsidRDefault="005D0461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0A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4914900"/>
            <wp:effectExtent l="0" t="0" r="9525" b="0"/>
            <wp:docPr id="6" name="Рисунок 6" descr="C:\Users\ПК\Downloads\аттестация 2021 год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аттестация 2021 год\image (1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43" cy="492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Pr="00921470" w:rsidRDefault="00921470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Музыкально </w:t>
      </w:r>
      <w:proofErr w:type="gramStart"/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-т</w:t>
      </w:r>
      <w:proofErr w:type="gramEnd"/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еатральн</w:t>
      </w:r>
      <w:r w:rsidR="00083073" w:rsidRPr="00921470">
        <w:rPr>
          <w:rFonts w:ascii="Times New Roman" w:hAnsi="Times New Roman" w:cs="Times New Roman"/>
          <w:b/>
          <w:sz w:val="28"/>
          <w:szCs w:val="28"/>
          <w:u w:val="single"/>
        </w:rPr>
        <w:t>ый центр.</w:t>
      </w:r>
    </w:p>
    <w:p w:rsidR="005D0461" w:rsidRDefault="00083073" w:rsidP="00921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>В</w:t>
      </w:r>
      <w:r w:rsidR="00F9287B">
        <w:rPr>
          <w:rFonts w:ascii="Times New Roman" w:hAnsi="Times New Roman" w:cs="Times New Roman"/>
          <w:sz w:val="28"/>
          <w:szCs w:val="28"/>
        </w:rPr>
        <w:t xml:space="preserve"> центре</w:t>
      </w:r>
      <w:r w:rsidRPr="00921470">
        <w:rPr>
          <w:rFonts w:ascii="Times New Roman" w:hAnsi="Times New Roman" w:cs="Times New Roman"/>
          <w:sz w:val="28"/>
          <w:szCs w:val="28"/>
        </w:rPr>
        <w:t xml:space="preserve"> размещаются ширма, маски сказочных персонажей, различные виды театра - кукольный, пальчиковый, наст</w:t>
      </w:r>
      <w:r w:rsidR="00F9287B">
        <w:rPr>
          <w:rFonts w:ascii="Times New Roman" w:hAnsi="Times New Roman" w:cs="Times New Roman"/>
          <w:sz w:val="28"/>
          <w:szCs w:val="28"/>
        </w:rPr>
        <w:t xml:space="preserve">ольный, музыкальные инструменты, музыкальная колонка. </w:t>
      </w:r>
      <w:r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F9287B" w:rsidRPr="00921470">
        <w:rPr>
          <w:rFonts w:ascii="Times New Roman" w:hAnsi="Times New Roman" w:cs="Times New Roman"/>
          <w:sz w:val="28"/>
          <w:szCs w:val="28"/>
        </w:rPr>
        <w:t xml:space="preserve">В музыке и театре дошкольники раскрываются, демонстрируя неожиданные грани своего характера. </w:t>
      </w:r>
      <w:r w:rsidRPr="00921470">
        <w:rPr>
          <w:rFonts w:ascii="Times New Roman" w:hAnsi="Times New Roman" w:cs="Times New Roman"/>
          <w:sz w:val="28"/>
          <w:szCs w:val="28"/>
        </w:rPr>
        <w:t>Дети – большие артисты, поэтому с радостью участвуют</w:t>
      </w:r>
      <w:r w:rsidR="005D0461">
        <w:rPr>
          <w:rFonts w:ascii="Times New Roman" w:hAnsi="Times New Roman" w:cs="Times New Roman"/>
          <w:sz w:val="28"/>
          <w:szCs w:val="28"/>
        </w:rPr>
        <w:t xml:space="preserve"> в постановках и с удовольствием </w:t>
      </w:r>
      <w:r w:rsidRPr="00921470">
        <w:rPr>
          <w:rFonts w:ascii="Times New Roman" w:hAnsi="Times New Roman" w:cs="Times New Roman"/>
          <w:sz w:val="28"/>
          <w:szCs w:val="28"/>
        </w:rPr>
        <w:t xml:space="preserve">выступают в роли зрителей. </w:t>
      </w:r>
    </w:p>
    <w:p w:rsidR="000A1870" w:rsidRDefault="000A1870" w:rsidP="009214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58B3D" wp14:editId="63DB88B0">
            <wp:extent cx="5940425" cy="3341377"/>
            <wp:effectExtent l="0" t="0" r="3175" b="0"/>
            <wp:docPr id="7" name="Рисунок 7" descr="https://i.mycdn.me/i?r=AyH4iRPQ2q0otWIFepML2LxRNfat4kgeouo3lnTO6Y9p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fat4kgeouo3lnTO6Y9pH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Default="00083073" w:rsidP="00921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Центр </w:t>
      </w:r>
      <w:proofErr w:type="spellStart"/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сенсорики</w:t>
      </w:r>
      <w:proofErr w:type="spellEnd"/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D0461" w:rsidRDefault="005D0461" w:rsidP="0008307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71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снащё</w:t>
      </w:r>
      <w:r w:rsidR="00083073" w:rsidRPr="0092147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занимательным материалом для сенсорного развития, логического мышления и интеллектуальных способностей. Самообучающие или составные игр</w:t>
      </w:r>
      <w:r w:rsidR="003B71F0">
        <w:rPr>
          <w:rFonts w:ascii="Times New Roman" w:hAnsi="Times New Roman" w:cs="Times New Roman"/>
          <w:sz w:val="28"/>
          <w:szCs w:val="28"/>
        </w:rPr>
        <w:t>ы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, требующие соотнесения размеров, форм, цветов разных деталей, геометрические плоскостные фигуры, предметные и сюжетные картинки, мелкая и крупная геометрическая мозаика, наборы разрезных картинок, </w:t>
      </w:r>
      <w:r w:rsidR="003B71F0">
        <w:rPr>
          <w:rFonts w:ascii="Times New Roman" w:hAnsi="Times New Roman" w:cs="Times New Roman"/>
          <w:sz w:val="28"/>
          <w:szCs w:val="28"/>
        </w:rPr>
        <w:t>лабиринты и головоломки</w:t>
      </w:r>
      <w:r w:rsidR="00083073" w:rsidRPr="00921470">
        <w:rPr>
          <w:rFonts w:ascii="Times New Roman" w:hAnsi="Times New Roman" w:cs="Times New Roman"/>
          <w:sz w:val="28"/>
          <w:szCs w:val="28"/>
        </w:rPr>
        <w:t>, дидактические игры для интеллектуального и сенсорного развития, настольно – печатные игры разнообразной тематики и содержания, парные картинки, серии предметных картинок.</w:t>
      </w:r>
      <w:r w:rsidR="000A1870" w:rsidRPr="000A18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1470" w:rsidRPr="000A1870" w:rsidRDefault="005D0461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0A1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825" cy="3712369"/>
            <wp:effectExtent l="0" t="0" r="3175" b="2540"/>
            <wp:docPr id="8" name="Рисунок 8" descr="C:\Users\ПК\Downloads\аттестация 2021 год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аттестация 2021 год\image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15" cy="37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F0" w:rsidRDefault="003B71F0" w:rsidP="003B71F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1470" w:rsidRPr="00921470" w:rsidRDefault="00083073" w:rsidP="003B71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Центр </w:t>
      </w:r>
      <w:r w:rsidR="003B71F0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познавательной</w:t>
      </w: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деятельности.</w:t>
      </w:r>
    </w:p>
    <w:p w:rsidR="005D0461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473C0A">
        <w:rPr>
          <w:rFonts w:ascii="Times New Roman" w:hAnsi="Times New Roman" w:cs="Times New Roman"/>
          <w:sz w:val="28"/>
          <w:szCs w:val="28"/>
        </w:rPr>
        <w:t>Центр включает в себя индивидуальные наборы с геометрическими фигурами, счетные палочки, наборы цифр</w:t>
      </w:r>
      <w:r w:rsidR="00F9287B">
        <w:rPr>
          <w:rFonts w:ascii="Times New Roman" w:hAnsi="Times New Roman" w:cs="Times New Roman"/>
          <w:sz w:val="28"/>
          <w:szCs w:val="28"/>
        </w:rPr>
        <w:t>, комплекты с полосками разной длины, линейки, дидактические игры «Сосчитай-ка», «Сколько?», «Соотнеси цифру», «Ориентировка», «Оди</w:t>
      </w:r>
      <w:proofErr w:type="gramStart"/>
      <w:r w:rsidR="00F9287B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F9287B">
        <w:rPr>
          <w:rFonts w:ascii="Times New Roman" w:hAnsi="Times New Roman" w:cs="Times New Roman"/>
          <w:sz w:val="28"/>
          <w:szCs w:val="28"/>
        </w:rPr>
        <w:t xml:space="preserve"> много». </w:t>
      </w:r>
      <w:proofErr w:type="spellStart"/>
      <w:r w:rsidR="00F9287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F9287B">
        <w:rPr>
          <w:rFonts w:ascii="Times New Roman" w:hAnsi="Times New Roman" w:cs="Times New Roman"/>
          <w:sz w:val="28"/>
          <w:szCs w:val="28"/>
        </w:rPr>
        <w:t xml:space="preserve"> «Занимательная математика».</w:t>
      </w:r>
    </w:p>
    <w:p w:rsidR="00921470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5D0461">
        <w:rPr>
          <w:noProof/>
          <w:lang w:eastAsia="ru-RU"/>
        </w:rPr>
        <w:t xml:space="preserve">                                                         </w:t>
      </w:r>
      <w:r w:rsidR="00D601F1">
        <w:rPr>
          <w:noProof/>
          <w:lang w:eastAsia="ru-RU"/>
        </w:rPr>
        <w:drawing>
          <wp:inline distT="0" distB="0" distL="0" distR="0" wp14:anchorId="158A1B4A" wp14:editId="6E45B348">
            <wp:extent cx="2400300" cy="4267200"/>
            <wp:effectExtent l="0" t="0" r="0" b="0"/>
            <wp:docPr id="15" name="Рисунок 15" descr="https://i.mycdn.me/i?r=AyH4iRPQ2q0otWIFepML2LxR_2vtv-lgn4AFbXjV1cxX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_2vtv-lgn4AFbXjV1cxXX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99" cy="42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Default="00083073" w:rsidP="00921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правил дорожного движения</w:t>
      </w:r>
      <w:r w:rsidRPr="00921470">
        <w:rPr>
          <w:rFonts w:ascii="Times New Roman" w:hAnsi="Times New Roman" w:cs="Times New Roman"/>
          <w:sz w:val="28"/>
          <w:szCs w:val="28"/>
        </w:rPr>
        <w:t>.</w:t>
      </w:r>
    </w:p>
    <w:p w:rsidR="005D0461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>Он оснащен необходимыми атрибутами для закрепления знаний правил дорожного движения. Это всевозможные игрушки: транспортные средства, светофор, жезл регулиро</w:t>
      </w:r>
      <w:r w:rsidR="003B71F0">
        <w:rPr>
          <w:rFonts w:ascii="Times New Roman" w:hAnsi="Times New Roman" w:cs="Times New Roman"/>
          <w:sz w:val="28"/>
          <w:szCs w:val="28"/>
        </w:rPr>
        <w:t xml:space="preserve">вщика и фуражка, дорожные знаки, макеты домов и ограждений, а также игры на знание ПДД. </w:t>
      </w:r>
      <w:r w:rsidRPr="00921470">
        <w:rPr>
          <w:rFonts w:ascii="Times New Roman" w:hAnsi="Times New Roman" w:cs="Times New Roman"/>
          <w:sz w:val="28"/>
          <w:szCs w:val="28"/>
        </w:rPr>
        <w:t xml:space="preserve"> Хорошим дидактическим пособием служит настольный макет с разметкой улиц, домов и дорог</w:t>
      </w:r>
      <w:r w:rsidR="003B71F0">
        <w:rPr>
          <w:rFonts w:ascii="Times New Roman" w:hAnsi="Times New Roman" w:cs="Times New Roman"/>
          <w:sz w:val="28"/>
          <w:szCs w:val="28"/>
        </w:rPr>
        <w:t>, который</w:t>
      </w:r>
      <w:r w:rsidR="003B71F0" w:rsidRPr="003B71F0">
        <w:rPr>
          <w:rFonts w:ascii="Times New Roman" w:hAnsi="Times New Roman" w:cs="Times New Roman"/>
          <w:sz w:val="28"/>
          <w:szCs w:val="28"/>
        </w:rPr>
        <w:t xml:space="preserve"> </w:t>
      </w:r>
      <w:r w:rsidR="003B71F0">
        <w:rPr>
          <w:rFonts w:ascii="Times New Roman" w:hAnsi="Times New Roman" w:cs="Times New Roman"/>
          <w:sz w:val="28"/>
          <w:szCs w:val="28"/>
        </w:rPr>
        <w:t>и</w:t>
      </w:r>
      <w:r w:rsidR="003B71F0" w:rsidRPr="00921470">
        <w:rPr>
          <w:rFonts w:ascii="Times New Roman" w:hAnsi="Times New Roman" w:cs="Times New Roman"/>
          <w:sz w:val="28"/>
          <w:szCs w:val="28"/>
        </w:rPr>
        <w:t xml:space="preserve">нтересен в первую очередь мальчикам. </w:t>
      </w:r>
      <w:r w:rsidR="005D04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470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>.</w:t>
      </w:r>
      <w:r w:rsidR="008A430C" w:rsidRPr="008A43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43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CB00F" wp14:editId="486B119B">
            <wp:extent cx="3022599" cy="2266950"/>
            <wp:effectExtent l="0" t="0" r="6985" b="0"/>
            <wp:docPr id="4" name="Рисунок 4" descr="C:\Users\ПК\Downloads\аттестация 2021 год\развивающая среда в группе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аттестация 2021 год\развивающая среда в группе\image 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461">
        <w:rPr>
          <w:noProof/>
          <w:lang w:eastAsia="ru-RU"/>
        </w:rPr>
        <w:t xml:space="preserve">         </w:t>
      </w:r>
      <w:r w:rsidR="005D0461">
        <w:rPr>
          <w:noProof/>
          <w:lang w:eastAsia="ru-RU"/>
        </w:rPr>
        <w:drawing>
          <wp:inline distT="0" distB="0" distL="0" distR="0" wp14:anchorId="5820AE30" wp14:editId="78C75F18">
            <wp:extent cx="3035311" cy="22762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311" cy="22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F1" w:rsidRDefault="00D601F1" w:rsidP="00083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речевого развития.</w:t>
      </w:r>
    </w:p>
    <w:p w:rsidR="005D0461" w:rsidRDefault="00E54EAF" w:rsidP="005D046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в себя следующие составные: дидактический, наглядный мате</w:t>
      </w:r>
      <w:r>
        <w:rPr>
          <w:rFonts w:ascii="Times New Roman" w:hAnsi="Times New Roman" w:cs="Times New Roman"/>
          <w:sz w:val="28"/>
          <w:szCs w:val="28"/>
        </w:rPr>
        <w:t xml:space="preserve">риал, настольно-печатные игры </w:t>
      </w:r>
      <w:r w:rsidR="00083073" w:rsidRPr="00921470">
        <w:rPr>
          <w:rFonts w:ascii="Times New Roman" w:hAnsi="Times New Roman" w:cs="Times New Roman"/>
          <w:sz w:val="28"/>
          <w:szCs w:val="28"/>
        </w:rPr>
        <w:t>для формирования словаря и во</w:t>
      </w:r>
      <w:r>
        <w:rPr>
          <w:rFonts w:ascii="Times New Roman" w:hAnsi="Times New Roman" w:cs="Times New Roman"/>
          <w:sz w:val="28"/>
          <w:szCs w:val="28"/>
        </w:rPr>
        <w:t>спитания звуковой культуры речи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, сюжетные, предметные картинки, </w:t>
      </w:r>
      <w:r>
        <w:rPr>
          <w:rFonts w:ascii="Times New Roman" w:hAnsi="Times New Roman" w:cs="Times New Roman"/>
          <w:sz w:val="28"/>
          <w:szCs w:val="28"/>
        </w:rPr>
        <w:t xml:space="preserve">картотеку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схемами,</w:t>
      </w:r>
      <w:r w:rsidRPr="00921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папку с играми на развитие речи,</w:t>
      </w:r>
      <w:r w:rsidR="003B71F0">
        <w:rPr>
          <w:rFonts w:ascii="Times New Roman" w:hAnsi="Times New Roman" w:cs="Times New Roman"/>
          <w:sz w:val="28"/>
          <w:szCs w:val="28"/>
        </w:rPr>
        <w:t xml:space="preserve"> дидактические игры,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детские книги с учетом возраста, что способствует ознакомлению с окружающим социальным мир</w:t>
      </w:r>
      <w:r w:rsidR="005D0461">
        <w:rPr>
          <w:rFonts w:ascii="Times New Roman" w:hAnsi="Times New Roman" w:cs="Times New Roman"/>
          <w:sz w:val="28"/>
          <w:szCs w:val="28"/>
        </w:rPr>
        <w:t xml:space="preserve">ом, расширению кругозора детей, формирование целостной картины </w:t>
      </w:r>
      <w:r w:rsidR="00083073" w:rsidRPr="00921470">
        <w:rPr>
          <w:rFonts w:ascii="Times New Roman" w:hAnsi="Times New Roman" w:cs="Times New Roman"/>
          <w:sz w:val="28"/>
          <w:szCs w:val="28"/>
        </w:rPr>
        <w:t>мира.</w:t>
      </w:r>
      <w:proofErr w:type="gramEnd"/>
      <w:r w:rsidR="00083073"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3B71F0">
        <w:rPr>
          <w:rFonts w:ascii="Times New Roman" w:hAnsi="Times New Roman" w:cs="Times New Roman"/>
          <w:sz w:val="28"/>
          <w:szCs w:val="28"/>
        </w:rPr>
        <w:t>Зеркальца для артикуляционной гимнастики, многофункциональное пособие «Теремок».</w:t>
      </w:r>
      <w:r w:rsidR="005D0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21470" w:rsidRDefault="005D0461" w:rsidP="005D04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D6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136106"/>
            <wp:effectExtent l="0" t="0" r="0" b="7620"/>
            <wp:docPr id="11" name="Рисунок 11" descr="C:\Users\ПК\Downloads\аттестация 2021 го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аттестация 2021 год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сюжетно – ролевых игр.</w:t>
      </w:r>
    </w:p>
    <w:p w:rsidR="003E59C3" w:rsidRPr="003E59C3" w:rsidRDefault="00083073" w:rsidP="003E59C3">
      <w:pPr>
        <w:shd w:val="clear" w:color="auto" w:fill="FFFFFF"/>
        <w:rPr>
          <w:rFonts w:ascii="Arial" w:eastAsia="Times New Roman" w:hAnsi="Arial" w:cs="Arial"/>
          <w:sz w:val="20"/>
          <w:szCs w:val="20"/>
          <w:lang w:eastAsia="ru-RU"/>
        </w:rPr>
      </w:pPr>
      <w:r w:rsidRPr="00921470">
        <w:rPr>
          <w:rFonts w:ascii="Times New Roman" w:hAnsi="Times New Roman" w:cs="Times New Roman"/>
          <w:sz w:val="28"/>
          <w:szCs w:val="28"/>
        </w:rPr>
        <w:t xml:space="preserve">В центре сюжетно – ролевых игр расположены игрушки, изображающие предметы труда и быта, игрушки для развития предметных действий, ролевые атрибуты к играм имитациям и сюжетным играм, куклы и одежда для них. </w:t>
      </w:r>
      <w:proofErr w:type="gramStart"/>
      <w:r w:rsidRPr="00921470">
        <w:rPr>
          <w:rFonts w:ascii="Times New Roman" w:hAnsi="Times New Roman" w:cs="Times New Roman"/>
          <w:sz w:val="28"/>
          <w:szCs w:val="28"/>
        </w:rPr>
        <w:t>«Кукольный уголок»: диван, кроватка с постельными принадлежностями, кухонный стол, раковина, плита, шкаф для посуды, стиральная машинка, набор кухонной посуды.</w:t>
      </w:r>
      <w:proofErr w:type="gramEnd"/>
      <w:r w:rsidRPr="00921470">
        <w:rPr>
          <w:rFonts w:ascii="Times New Roman" w:hAnsi="Times New Roman" w:cs="Times New Roman"/>
          <w:sz w:val="28"/>
          <w:szCs w:val="28"/>
        </w:rPr>
        <w:t xml:space="preserve"> «Магазин»: корзины, продукты, овощи, фрукты. </w:t>
      </w:r>
      <w:proofErr w:type="gramStart"/>
      <w:r w:rsidRPr="00921470">
        <w:rPr>
          <w:rFonts w:ascii="Times New Roman" w:hAnsi="Times New Roman" w:cs="Times New Roman"/>
          <w:sz w:val="28"/>
          <w:szCs w:val="28"/>
        </w:rPr>
        <w:t>«Парикмахерская»: трюмо с зе</w:t>
      </w:r>
      <w:r w:rsidR="003E6493">
        <w:rPr>
          <w:rFonts w:ascii="Times New Roman" w:hAnsi="Times New Roman" w:cs="Times New Roman"/>
          <w:sz w:val="28"/>
          <w:szCs w:val="28"/>
        </w:rPr>
        <w:t>ркалом, игрушечные наборы, расчё</w:t>
      </w:r>
      <w:r w:rsidRPr="00921470">
        <w:rPr>
          <w:rFonts w:ascii="Times New Roman" w:hAnsi="Times New Roman" w:cs="Times New Roman"/>
          <w:sz w:val="28"/>
          <w:szCs w:val="28"/>
        </w:rPr>
        <w:t>ска, баночки (крем, шампунь)</w:t>
      </w:r>
      <w:r w:rsidR="003E59C3">
        <w:rPr>
          <w:rFonts w:ascii="Times New Roman" w:hAnsi="Times New Roman" w:cs="Times New Roman"/>
          <w:sz w:val="28"/>
          <w:szCs w:val="28"/>
        </w:rPr>
        <w:t>, шкатулка с аксессуарами, альбом с прическами</w:t>
      </w:r>
      <w:r w:rsidRPr="009214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1470">
        <w:rPr>
          <w:rFonts w:ascii="Times New Roman" w:hAnsi="Times New Roman" w:cs="Times New Roman"/>
          <w:sz w:val="28"/>
          <w:szCs w:val="28"/>
        </w:rPr>
        <w:t xml:space="preserve"> </w:t>
      </w:r>
      <w:r w:rsidR="003E59C3">
        <w:rPr>
          <w:rFonts w:ascii="Times New Roman" w:hAnsi="Times New Roman" w:cs="Times New Roman"/>
          <w:sz w:val="28"/>
          <w:szCs w:val="28"/>
        </w:rPr>
        <w:t xml:space="preserve"> «Медицинский центр»: халат врача и медсестры, приборы для игры, муляжи лекарств. «Супермаркет»: весы, корзинки, муляжи продуктов, касса, деньги. «Ателье»: швейная машина, нитки, ткань, коллекция пуговиц, тканей, образцы одежды и выкройки.</w:t>
      </w:r>
      <w:r w:rsidR="00C67B4F">
        <w:rPr>
          <w:rFonts w:ascii="Times New Roman" w:hAnsi="Times New Roman" w:cs="Times New Roman"/>
          <w:sz w:val="28"/>
          <w:szCs w:val="28"/>
        </w:rPr>
        <w:t xml:space="preserve"> «Сказка тур»: буклеты, билеты, атрибуты для туризма. «Строительная артель»: разнообразный конструктор, инструменты, бросовый и неоформленный материал.</w:t>
      </w:r>
    </w:p>
    <w:p w:rsidR="005D0461" w:rsidRDefault="005D0461" w:rsidP="00083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461" w:rsidRDefault="005D0461" w:rsidP="0008307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D601F1">
        <w:rPr>
          <w:noProof/>
          <w:lang w:eastAsia="ru-RU"/>
        </w:rPr>
        <w:drawing>
          <wp:inline distT="0" distB="0" distL="0" distR="0" wp14:anchorId="23E14F3A" wp14:editId="15A91899">
            <wp:extent cx="5940425" cy="3341527"/>
            <wp:effectExtent l="0" t="0" r="3175" b="0"/>
            <wp:docPr id="21" name="Рисунок 21" descr="https://i.mycdn.me/i?r=AyH4iRPQ2q0otWIFepML2LxRJz5zEpk7SW1cqBSAuEFt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Jz5zEpk7SW1cqBSAuEFt9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598" cy="2362200"/>
            <wp:effectExtent l="0" t="0" r="0" b="0"/>
            <wp:docPr id="13" name="Рисунок 13" descr="C:\Users\ПК\Downloads\аттестация 2021 год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аттестация 2021 год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15" cy="23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24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2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575BB" wp14:editId="05926233">
            <wp:extent cx="3152775" cy="2364580"/>
            <wp:effectExtent l="0" t="0" r="0" b="0"/>
            <wp:docPr id="10" name="Рисунок 10" descr="C:\Users\ПК\Downloads\аттестация 2021 год\развивающая среда в группе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аттестация 2021 год\развивающая среда в группе\image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91" cy="23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4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21470" w:rsidRDefault="008A430C" w:rsidP="005D0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7AB24" wp14:editId="646D37B4">
            <wp:extent cx="3644900" cy="2733675"/>
            <wp:effectExtent l="0" t="0" r="0" b="9525"/>
            <wp:docPr id="5" name="Рисунок 5" descr="C:\Users\ПК\Downloads\аттестация 2021 год\развивающая среда в группе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аттестация 2021 год\развивающая среда в группе\image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Центр </w:t>
      </w:r>
      <w:r w:rsidR="00C67B4F">
        <w:rPr>
          <w:rFonts w:ascii="Times New Roman" w:hAnsi="Times New Roman" w:cs="Times New Roman"/>
          <w:b/>
          <w:sz w:val="28"/>
          <w:szCs w:val="28"/>
          <w:u w:val="single"/>
        </w:rPr>
        <w:t>нравственно-</w:t>
      </w: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патриотического воспитания.</w:t>
      </w:r>
    </w:p>
    <w:p w:rsidR="005824DA" w:rsidRDefault="00C67B4F" w:rsidP="0008307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данном центе расположен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передвижной макет, где расположен </w:t>
      </w:r>
      <w:r w:rsidR="00083073" w:rsidRPr="00921470">
        <w:rPr>
          <w:rFonts w:ascii="Times New Roman" w:hAnsi="Times New Roman" w:cs="Times New Roman"/>
          <w:sz w:val="28"/>
          <w:szCs w:val="28"/>
        </w:rPr>
        <w:t>портрет действующего президента России,</w:t>
      </w:r>
      <w:r>
        <w:rPr>
          <w:rFonts w:ascii="Times New Roman" w:hAnsi="Times New Roman" w:cs="Times New Roman"/>
          <w:sz w:val="28"/>
          <w:szCs w:val="28"/>
        </w:rPr>
        <w:t xml:space="preserve"> губернатора Красноярского края и главы Минусинска, символика страны,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 края </w:t>
      </w:r>
      <w:r>
        <w:rPr>
          <w:rFonts w:ascii="Times New Roman" w:hAnsi="Times New Roman" w:cs="Times New Roman"/>
          <w:sz w:val="28"/>
          <w:szCs w:val="28"/>
        </w:rPr>
        <w:t xml:space="preserve">и России </w:t>
      </w:r>
      <w:r w:rsidR="00083073" w:rsidRPr="00921470">
        <w:rPr>
          <w:rFonts w:ascii="Times New Roman" w:hAnsi="Times New Roman" w:cs="Times New Roman"/>
          <w:sz w:val="28"/>
          <w:szCs w:val="28"/>
        </w:rPr>
        <w:t xml:space="preserve">(герб, флаг). Иллюстрации с </w:t>
      </w:r>
      <w:r w:rsidR="00083073" w:rsidRPr="00921470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изображением столицы и городов России. Картинки с изображением достопримечательностей края, города Минусинска. </w:t>
      </w:r>
      <w:r>
        <w:rPr>
          <w:rFonts w:ascii="Times New Roman" w:hAnsi="Times New Roman" w:cs="Times New Roman"/>
          <w:sz w:val="28"/>
          <w:szCs w:val="28"/>
        </w:rPr>
        <w:t>Официальные и неофициальные символы России,</w:t>
      </w:r>
      <w:r w:rsidR="005824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игры «Большое путешествие по Красноярскому краю», «Наша Родина».</w:t>
      </w:r>
    </w:p>
    <w:p w:rsidR="00921470" w:rsidRDefault="00D601F1" w:rsidP="005824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2EB00" wp14:editId="1A5E1148">
            <wp:extent cx="5203825" cy="3902869"/>
            <wp:effectExtent l="0" t="0" r="0" b="2540"/>
            <wp:docPr id="14" name="Рисунок 14" descr="C:\Users\ПК\Downloads\аттестация 2021 год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аттестация 2021 год\image (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50" cy="39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Центр проектной деятельности.</w:t>
      </w:r>
    </w:p>
    <w:p w:rsidR="00C67B4F" w:rsidRDefault="00C67B4F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sz w:val="28"/>
          <w:szCs w:val="28"/>
        </w:rPr>
        <w:t xml:space="preserve">В совместной деятельности с взрослым </w:t>
      </w:r>
      <w:r>
        <w:rPr>
          <w:rFonts w:ascii="Times New Roman" w:hAnsi="Times New Roman" w:cs="Times New Roman"/>
          <w:sz w:val="28"/>
          <w:szCs w:val="28"/>
        </w:rPr>
        <w:t>ребё</w:t>
      </w:r>
      <w:r w:rsidRPr="00921470">
        <w:rPr>
          <w:rFonts w:ascii="Times New Roman" w:hAnsi="Times New Roman" w:cs="Times New Roman"/>
          <w:sz w:val="28"/>
          <w:szCs w:val="28"/>
        </w:rPr>
        <w:t>нок удовлетворяет свои потребности в новых впечатлениях, информации, проявляя поисковое поведение в разных ситуациях.</w:t>
      </w:r>
      <w:r w:rsidRPr="00C67B4F">
        <w:rPr>
          <w:sz w:val="28"/>
          <w:szCs w:val="28"/>
        </w:rPr>
        <w:t xml:space="preserve"> </w:t>
      </w:r>
      <w:r w:rsidRPr="00C67B4F">
        <w:rPr>
          <w:rFonts w:ascii="Times New Roman" w:hAnsi="Times New Roman" w:cs="Times New Roman"/>
          <w:sz w:val="28"/>
          <w:szCs w:val="28"/>
        </w:rPr>
        <w:t>Для работы по проектной деятельности  совместно с  детьми и родителями планируем свою деятельность на неделю по темам.</w:t>
      </w:r>
    </w:p>
    <w:p w:rsidR="00921470" w:rsidRPr="00921470" w:rsidRDefault="00921470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F4AA8DC" wp14:editId="2E3CD917">
            <wp:extent cx="5940425" cy="3341176"/>
            <wp:effectExtent l="0" t="0" r="3175" b="0"/>
            <wp:docPr id="23" name="Рисунок 23" descr="https://i.mycdn.me/i?r=AyH4iRPQ2q0otWIFepML2LxR43Asvv63YVGJJD_XZ3Pp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43Asvv63YVGJJD_XZ3Ppd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DA" w:rsidRPr="00C67B4F" w:rsidRDefault="005824DA" w:rsidP="00C67B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1470" w:rsidRPr="00921470" w:rsidRDefault="00083073" w:rsidP="009214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470">
        <w:rPr>
          <w:rFonts w:ascii="Times New Roman" w:hAnsi="Times New Roman" w:cs="Times New Roman"/>
          <w:b/>
          <w:sz w:val="28"/>
          <w:szCs w:val="28"/>
          <w:u w:val="single"/>
        </w:rPr>
        <w:t>Уголок для родителей.</w:t>
      </w:r>
    </w:p>
    <w:p w:rsidR="005824DA" w:rsidRDefault="00083073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 xml:space="preserve">В приемной размещен родительский уголок, куда мы вывешиваем необходимую информацию. Родители воспитанников активно помогают осуществлять все задуманное их детьми. </w:t>
      </w:r>
    </w:p>
    <w:p w:rsidR="00FB0F81" w:rsidRDefault="008A430C" w:rsidP="008A4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499" cy="2333625"/>
            <wp:effectExtent l="0" t="0" r="0" b="0"/>
            <wp:docPr id="12" name="Рисунок 12" descr="C:\Users\ПК\Downloads\аттестация 2021 год\развивающая среда в группе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аттестация 2021 год\развивающая среда в группе\image (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7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4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0" t="0" r="0" b="0"/>
            <wp:docPr id="16" name="Рисунок 16" descr="C:\Users\ПК\Downloads\аттестация 2021 год\развивающая среда в группе\5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аттестация 2021 год\развивающая среда в группе\5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20" cy="23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81" w:rsidRDefault="00FB0F81" w:rsidP="00083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527" w:rsidRPr="00921470" w:rsidRDefault="00083073" w:rsidP="00083073">
      <w:pPr>
        <w:jc w:val="both"/>
        <w:rPr>
          <w:rFonts w:ascii="Times New Roman" w:hAnsi="Times New Roman" w:cs="Times New Roman"/>
          <w:sz w:val="28"/>
          <w:szCs w:val="28"/>
        </w:rPr>
      </w:pPr>
      <w:r w:rsidRPr="00921470">
        <w:rPr>
          <w:rFonts w:ascii="Times New Roman" w:hAnsi="Times New Roman" w:cs="Times New Roman"/>
          <w:sz w:val="28"/>
          <w:szCs w:val="28"/>
        </w:rPr>
        <w:t>Таким образом, 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 Развивающая предметно-пространственная среда старшей группы 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безопасна.</w:t>
      </w:r>
    </w:p>
    <w:sectPr w:rsidR="00D43527" w:rsidRPr="00921470" w:rsidSect="005D0461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C78FA"/>
    <w:multiLevelType w:val="hybridMultilevel"/>
    <w:tmpl w:val="A31604A0"/>
    <w:lvl w:ilvl="0" w:tplc="87400B1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73"/>
    <w:rsid w:val="00083073"/>
    <w:rsid w:val="000A1870"/>
    <w:rsid w:val="00363B04"/>
    <w:rsid w:val="003B71F0"/>
    <w:rsid w:val="003E59C3"/>
    <w:rsid w:val="003E6493"/>
    <w:rsid w:val="00473C0A"/>
    <w:rsid w:val="005824DA"/>
    <w:rsid w:val="005D0461"/>
    <w:rsid w:val="008A430C"/>
    <w:rsid w:val="00921470"/>
    <w:rsid w:val="009F453D"/>
    <w:rsid w:val="00B35F5D"/>
    <w:rsid w:val="00C67B4F"/>
    <w:rsid w:val="00D43527"/>
    <w:rsid w:val="00D601F1"/>
    <w:rsid w:val="00E54EAF"/>
    <w:rsid w:val="00E94FA9"/>
    <w:rsid w:val="00EC0A53"/>
    <w:rsid w:val="00F9287B"/>
    <w:rsid w:val="00FB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4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A430C"/>
    <w:pPr>
      <w:ind w:left="720"/>
      <w:contextualSpacing/>
    </w:pPr>
  </w:style>
  <w:style w:type="paragraph" w:styleId="a7">
    <w:name w:val="No Spacing"/>
    <w:uiPriority w:val="1"/>
    <w:qFormat/>
    <w:rsid w:val="00EC0A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4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A430C"/>
    <w:pPr>
      <w:ind w:left="720"/>
      <w:contextualSpacing/>
    </w:pPr>
  </w:style>
  <w:style w:type="paragraph" w:styleId="a7">
    <w:name w:val="No Spacing"/>
    <w:uiPriority w:val="1"/>
    <w:qFormat/>
    <w:rsid w:val="00EC0A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44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14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10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dcterms:created xsi:type="dcterms:W3CDTF">2021-01-27T08:59:00Z</dcterms:created>
  <dcterms:modified xsi:type="dcterms:W3CDTF">2021-02-17T19:58:00Z</dcterms:modified>
</cp:coreProperties>
</file>