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EF" w:rsidRPr="00BF33FF" w:rsidRDefault="000272EF" w:rsidP="000272EF">
      <w:pPr>
        <w:shd w:val="clear" w:color="auto" w:fill="FFFFFF"/>
        <w:spacing w:before="167" w:after="0" w:line="502" w:lineRule="atLeast"/>
        <w:jc w:val="center"/>
        <w:outlineLvl w:val="0"/>
        <w:rPr>
          <w:rFonts w:asciiTheme="majorBidi" w:eastAsia="Times New Roman" w:hAnsiTheme="majorBidi" w:cstheme="majorBidi"/>
          <w:b/>
          <w:bCs/>
          <w:color w:val="475C7A"/>
          <w:kern w:val="36"/>
          <w:sz w:val="40"/>
          <w:szCs w:val="40"/>
          <w:lang w:eastAsia="ru-RU"/>
        </w:rPr>
      </w:pPr>
      <w:r w:rsidRPr="00BF33FF">
        <w:rPr>
          <w:rFonts w:asciiTheme="majorBidi" w:eastAsia="Times New Roman" w:hAnsiTheme="majorBidi" w:cstheme="majorBidi"/>
          <w:b/>
          <w:bCs/>
          <w:color w:val="475C7A"/>
          <w:kern w:val="36"/>
          <w:sz w:val="40"/>
          <w:szCs w:val="40"/>
          <w:lang w:eastAsia="ru-RU"/>
        </w:rPr>
        <w:t xml:space="preserve">«Использование </w:t>
      </w:r>
      <w:proofErr w:type="spellStart"/>
      <w:r w:rsidRPr="00BF33FF">
        <w:rPr>
          <w:rFonts w:asciiTheme="majorBidi" w:eastAsia="Times New Roman" w:hAnsiTheme="majorBidi" w:cstheme="majorBidi"/>
          <w:b/>
          <w:bCs/>
          <w:color w:val="475C7A"/>
          <w:kern w:val="36"/>
          <w:sz w:val="40"/>
          <w:szCs w:val="40"/>
          <w:lang w:eastAsia="ru-RU"/>
        </w:rPr>
        <w:t>мнемотаблиц</w:t>
      </w:r>
      <w:proofErr w:type="spellEnd"/>
      <w:r w:rsidRPr="00BF33FF">
        <w:rPr>
          <w:rFonts w:asciiTheme="majorBidi" w:eastAsia="Times New Roman" w:hAnsiTheme="majorBidi" w:cstheme="majorBidi"/>
          <w:b/>
          <w:bCs/>
          <w:color w:val="475C7A"/>
          <w:kern w:val="36"/>
          <w:sz w:val="40"/>
          <w:szCs w:val="40"/>
          <w:lang w:eastAsia="ru-RU"/>
        </w:rPr>
        <w:t xml:space="preserve"> в развитии связной речи у детей старшего дошкольного возраста»</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К.Д.Ушинский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xml:space="preserve">Мнемотехнику в дошкольной педагогике называют по-разному: Воробьева Валентина Константиновна называет эту методику сенсорно-графическими схемами, Ткаченко Татьяна Александровна – предметно-схематическими моделями, </w:t>
      </w:r>
      <w:proofErr w:type="spellStart"/>
      <w:r w:rsidRPr="00BF33FF">
        <w:rPr>
          <w:rFonts w:ascii="Times New Roman" w:eastAsia="Times New Roman" w:hAnsi="Times New Roman" w:cs="Times New Roman"/>
          <w:color w:val="303F50"/>
          <w:sz w:val="28"/>
          <w:szCs w:val="28"/>
          <w:lang w:eastAsia="ru-RU"/>
        </w:rPr>
        <w:t>Глухов</w:t>
      </w:r>
      <w:proofErr w:type="spellEnd"/>
      <w:r w:rsidRPr="00BF33FF">
        <w:rPr>
          <w:rFonts w:ascii="Times New Roman" w:eastAsia="Times New Roman" w:hAnsi="Times New Roman" w:cs="Times New Roman"/>
          <w:color w:val="303F50"/>
          <w:sz w:val="28"/>
          <w:szCs w:val="28"/>
          <w:lang w:eastAsia="ru-RU"/>
        </w:rPr>
        <w:t xml:space="preserve"> В. П. – блоками-квадратами, </w:t>
      </w:r>
      <w:proofErr w:type="spellStart"/>
      <w:r w:rsidRPr="00BF33FF">
        <w:rPr>
          <w:rFonts w:ascii="Times New Roman" w:eastAsia="Times New Roman" w:hAnsi="Times New Roman" w:cs="Times New Roman"/>
          <w:color w:val="303F50"/>
          <w:sz w:val="28"/>
          <w:szCs w:val="28"/>
          <w:lang w:eastAsia="ru-RU"/>
        </w:rPr>
        <w:t>Большева</w:t>
      </w:r>
      <w:proofErr w:type="spellEnd"/>
      <w:r w:rsidRPr="00BF33FF">
        <w:rPr>
          <w:rFonts w:ascii="Times New Roman" w:eastAsia="Times New Roman" w:hAnsi="Times New Roman" w:cs="Times New Roman"/>
          <w:color w:val="303F50"/>
          <w:sz w:val="28"/>
          <w:szCs w:val="28"/>
          <w:lang w:eastAsia="ru-RU"/>
        </w:rPr>
        <w:t xml:space="preserve"> Т. В. – коллажем, </w:t>
      </w:r>
      <w:proofErr w:type="spellStart"/>
      <w:r w:rsidRPr="00BF33FF">
        <w:rPr>
          <w:rFonts w:ascii="Times New Roman" w:eastAsia="Times New Roman" w:hAnsi="Times New Roman" w:cs="Times New Roman"/>
          <w:color w:val="303F50"/>
          <w:sz w:val="28"/>
          <w:szCs w:val="28"/>
          <w:lang w:eastAsia="ru-RU"/>
        </w:rPr>
        <w:t>Ефименкова</w:t>
      </w:r>
      <w:proofErr w:type="spellEnd"/>
      <w:r w:rsidRPr="00BF33FF">
        <w:rPr>
          <w:rFonts w:ascii="Times New Roman" w:eastAsia="Times New Roman" w:hAnsi="Times New Roman" w:cs="Times New Roman"/>
          <w:color w:val="303F50"/>
          <w:sz w:val="28"/>
          <w:szCs w:val="28"/>
          <w:lang w:eastAsia="ru-RU"/>
        </w:rPr>
        <w:t xml:space="preserve"> Л. Н – схемой составления рассказа.</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Мнемоника, или 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Использование мнемотехники в настоящее время становиться актуальным.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Хорошо известно, что язык мозга — это образы. И, прежде всего, зрительные образы. Если обращаться к мозгу на его языке, он выполнит любые наши команды, например, команду «запомнить». Но где взять такие программы, которые позволят нам общаться с мозгом и будут кодировать телефоны, даты, номера автомобилей на его образный язык? </w:t>
      </w:r>
      <w:r w:rsidRPr="00BF33FF">
        <w:rPr>
          <w:rFonts w:ascii="Times New Roman" w:eastAsia="Times New Roman" w:hAnsi="Times New Roman" w:cs="Times New Roman"/>
          <w:b/>
          <w:bCs/>
          <w:color w:val="303F50"/>
          <w:sz w:val="28"/>
          <w:szCs w:val="28"/>
          <w:lang w:eastAsia="ru-RU"/>
        </w:rPr>
        <w:t>Мнемотехника </w:t>
      </w:r>
      <w:r w:rsidRPr="00BF33FF">
        <w:rPr>
          <w:rFonts w:ascii="Times New Roman" w:eastAsia="Times New Roman" w:hAnsi="Times New Roman" w:cs="Times New Roman"/>
          <w:color w:val="303F50"/>
          <w:sz w:val="28"/>
          <w:szCs w:val="28"/>
          <w:lang w:eastAsia="ru-RU"/>
        </w:rPr>
        <w:t>и является такой программой. Она состоит из нескольких десятков мыслительных операций, благодаря которым удается «наладить контакт» с мозгом и взять под сознательный контроль некоторые его функции, в частности, функцию запоминания.</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xml:space="preserve">Содержание </w:t>
      </w:r>
      <w:proofErr w:type="spellStart"/>
      <w:r w:rsidRPr="00BF33FF">
        <w:rPr>
          <w:rFonts w:ascii="Times New Roman" w:eastAsia="Times New Roman" w:hAnsi="Times New Roman" w:cs="Times New Roman"/>
          <w:color w:val="303F50"/>
          <w:sz w:val="28"/>
          <w:szCs w:val="28"/>
          <w:lang w:eastAsia="ru-RU"/>
        </w:rPr>
        <w:t>мнемотаблицы</w:t>
      </w:r>
      <w:proofErr w:type="spellEnd"/>
      <w:r w:rsidRPr="00BF33FF">
        <w:rPr>
          <w:rFonts w:ascii="Times New Roman" w:eastAsia="Times New Roman" w:hAnsi="Times New Roman" w:cs="Times New Roman"/>
          <w:color w:val="303F50"/>
          <w:sz w:val="28"/>
          <w:szCs w:val="28"/>
          <w:lang w:eastAsia="ru-RU"/>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xml:space="preserve">С помощью </w:t>
      </w:r>
      <w:proofErr w:type="spellStart"/>
      <w:r w:rsidRPr="00BF33FF">
        <w:rPr>
          <w:rFonts w:ascii="Times New Roman" w:eastAsia="Times New Roman" w:hAnsi="Times New Roman" w:cs="Times New Roman"/>
          <w:color w:val="303F50"/>
          <w:sz w:val="28"/>
          <w:szCs w:val="28"/>
          <w:lang w:eastAsia="ru-RU"/>
        </w:rPr>
        <w:t>мнемотаблиц</w:t>
      </w:r>
      <w:proofErr w:type="spellEnd"/>
      <w:r w:rsidRPr="00BF33FF">
        <w:rPr>
          <w:rFonts w:ascii="Times New Roman" w:eastAsia="Times New Roman" w:hAnsi="Times New Roman" w:cs="Times New Roman"/>
          <w:color w:val="303F50"/>
          <w:sz w:val="28"/>
          <w:szCs w:val="28"/>
          <w:lang w:eastAsia="ru-RU"/>
        </w:rPr>
        <w:t xml:space="preserve"> педагог может научить дошкольника производить звуковой анализ слова, составить рассказы, читать, писать, отгадывать кроссворды и т.д.</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lastRenderedPageBreak/>
        <w:t>Цель обучения мнемотехнике – развитие памяти, мышления, воображения, внимания, а именно психических процессов, ведь именно они тесно связаны с полноценным развитием речи.</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 xml:space="preserve">Овладение приемами работы с </w:t>
      </w:r>
      <w:proofErr w:type="spellStart"/>
      <w:r w:rsidRPr="00BF33FF">
        <w:rPr>
          <w:rFonts w:ascii="Times New Roman" w:eastAsia="Times New Roman" w:hAnsi="Times New Roman" w:cs="Times New Roman"/>
          <w:color w:val="383838"/>
          <w:sz w:val="28"/>
          <w:szCs w:val="28"/>
          <w:lang w:eastAsia="ru-RU"/>
        </w:rPr>
        <w:t>мнемотаблицами</w:t>
      </w:r>
      <w:proofErr w:type="spellEnd"/>
      <w:r w:rsidRPr="00BF33FF">
        <w:rPr>
          <w:rFonts w:ascii="Times New Roman" w:eastAsia="Times New Roman" w:hAnsi="Times New Roman" w:cs="Times New Roman"/>
          <w:color w:val="383838"/>
          <w:sz w:val="28"/>
          <w:szCs w:val="28"/>
          <w:lang w:eastAsia="ru-RU"/>
        </w:rPr>
        <w:t xml:space="preserve"> значительно сокращает время обучения и одновременно решает задачи, направленные </w:t>
      </w:r>
      <w:proofErr w:type="gramStart"/>
      <w:r w:rsidRPr="00BF33FF">
        <w:rPr>
          <w:rFonts w:ascii="Times New Roman" w:eastAsia="Times New Roman" w:hAnsi="Times New Roman" w:cs="Times New Roman"/>
          <w:color w:val="383838"/>
          <w:sz w:val="28"/>
          <w:szCs w:val="28"/>
          <w:lang w:eastAsia="ru-RU"/>
        </w:rPr>
        <w:t>на</w:t>
      </w:r>
      <w:proofErr w:type="gramEnd"/>
      <w:r w:rsidRPr="00BF33FF">
        <w:rPr>
          <w:rFonts w:ascii="Times New Roman" w:eastAsia="Times New Roman" w:hAnsi="Times New Roman" w:cs="Times New Roman"/>
          <w:color w:val="383838"/>
          <w:sz w:val="28"/>
          <w:szCs w:val="28"/>
          <w:lang w:eastAsia="ru-RU"/>
        </w:rPr>
        <w:t>:</w:t>
      </w:r>
    </w:p>
    <w:p w:rsidR="00BF33FF" w:rsidRPr="00BF33FF" w:rsidRDefault="00BF33FF" w:rsidP="00BF33FF">
      <w:pPr>
        <w:numPr>
          <w:ilvl w:val="0"/>
          <w:numId w:val="2"/>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развитие основных психических процессов – памяти, внимания, образного мышления и речи;</w:t>
      </w:r>
    </w:p>
    <w:p w:rsidR="00BF33FF" w:rsidRPr="00BF33FF" w:rsidRDefault="00BF33FF" w:rsidP="00BF33FF">
      <w:pPr>
        <w:numPr>
          <w:ilvl w:val="0"/>
          <w:numId w:val="2"/>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перекодирование информации, т.е. преобразования из абстрактных символов в образы;</w:t>
      </w:r>
    </w:p>
    <w:p w:rsidR="00BF33FF" w:rsidRPr="00BF33FF" w:rsidRDefault="00BF33FF" w:rsidP="00BF33FF">
      <w:pPr>
        <w:numPr>
          <w:ilvl w:val="0"/>
          <w:numId w:val="2"/>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развитие мелкой моторики рук при частичном или полном графическом воспроизведении.</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На сегодняшний день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 xml:space="preserve">Взяв в основу мнение великих педагогов, увидев эффективность наглядного материала, пользуясь готовыми схемами педагогов, но изменяя и совершенствуя их по-своему, я использую </w:t>
      </w:r>
      <w:proofErr w:type="spellStart"/>
      <w:r w:rsidRPr="00BF33FF">
        <w:rPr>
          <w:rFonts w:ascii="Times New Roman" w:eastAsia="Times New Roman" w:hAnsi="Times New Roman" w:cs="Times New Roman"/>
          <w:color w:val="383838"/>
          <w:sz w:val="28"/>
          <w:szCs w:val="28"/>
          <w:lang w:eastAsia="ru-RU"/>
        </w:rPr>
        <w:t>мнемотаблицы</w:t>
      </w:r>
      <w:proofErr w:type="spellEnd"/>
      <w:r w:rsidRPr="00BF33FF">
        <w:rPr>
          <w:rFonts w:ascii="Times New Roman" w:eastAsia="Times New Roman" w:hAnsi="Times New Roman" w:cs="Times New Roman"/>
          <w:color w:val="383838"/>
          <w:sz w:val="28"/>
          <w:szCs w:val="28"/>
          <w:lang w:eastAsia="ru-RU"/>
        </w:rPr>
        <w:t xml:space="preserve"> в своей работе по обучению детей связной речи.</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proofErr w:type="spellStart"/>
      <w:r w:rsidRPr="00BF33FF">
        <w:rPr>
          <w:rFonts w:ascii="Times New Roman" w:eastAsia="Times New Roman" w:hAnsi="Times New Roman" w:cs="Times New Roman"/>
          <w:color w:val="383838"/>
          <w:sz w:val="28"/>
          <w:szCs w:val="28"/>
          <w:lang w:eastAsia="ru-RU"/>
        </w:rPr>
        <w:t>Мнемотаблицы</w:t>
      </w:r>
      <w:proofErr w:type="spellEnd"/>
      <w:r w:rsidRPr="00BF33FF">
        <w:rPr>
          <w:rFonts w:ascii="Times New Roman" w:eastAsia="Times New Roman" w:hAnsi="Times New Roman" w:cs="Times New Roman"/>
          <w:color w:val="383838"/>
          <w:sz w:val="28"/>
          <w:szCs w:val="28"/>
          <w:lang w:eastAsia="ru-RU"/>
        </w:rPr>
        <w:t xml:space="preserve"> использую</w:t>
      </w:r>
      <w:proofErr w:type="gramStart"/>
      <w:r w:rsidRPr="00BF33FF">
        <w:rPr>
          <w:rFonts w:ascii="Times New Roman" w:eastAsia="Times New Roman" w:hAnsi="Times New Roman" w:cs="Times New Roman"/>
          <w:color w:val="383838"/>
          <w:sz w:val="28"/>
          <w:szCs w:val="28"/>
          <w:lang w:eastAsia="ru-RU"/>
        </w:rPr>
        <w:t xml:space="preserve"> :</w:t>
      </w:r>
      <w:proofErr w:type="gramEnd"/>
    </w:p>
    <w:p w:rsidR="00BF33FF" w:rsidRPr="00BF33FF" w:rsidRDefault="00BF33FF" w:rsidP="00BF33FF">
      <w:pPr>
        <w:numPr>
          <w:ilvl w:val="0"/>
          <w:numId w:val="3"/>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для обогащения словарного запаса;</w:t>
      </w:r>
    </w:p>
    <w:p w:rsidR="00BF33FF" w:rsidRPr="00BF33FF" w:rsidRDefault="00BF33FF" w:rsidP="00BF33FF">
      <w:pPr>
        <w:numPr>
          <w:ilvl w:val="0"/>
          <w:numId w:val="3"/>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при обучении составлению рассказов;</w:t>
      </w:r>
    </w:p>
    <w:p w:rsidR="00BF33FF" w:rsidRPr="00BF33FF" w:rsidRDefault="00BF33FF" w:rsidP="00BF33FF">
      <w:pPr>
        <w:numPr>
          <w:ilvl w:val="0"/>
          <w:numId w:val="3"/>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при пересказах художественной литературы;</w:t>
      </w:r>
    </w:p>
    <w:p w:rsidR="00BF33FF" w:rsidRPr="00BF33FF" w:rsidRDefault="00BF33FF" w:rsidP="00BF33FF">
      <w:pPr>
        <w:numPr>
          <w:ilvl w:val="0"/>
          <w:numId w:val="3"/>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при отгадывании и загадывании загадок;</w:t>
      </w:r>
    </w:p>
    <w:p w:rsidR="00BF33FF" w:rsidRPr="00BF33FF" w:rsidRDefault="00BF33FF" w:rsidP="00BF33FF">
      <w:pPr>
        <w:numPr>
          <w:ilvl w:val="0"/>
          <w:numId w:val="3"/>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при заучивании стихов.</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Применять модельные схемы можно и на других занятиях.</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lastRenderedPageBreak/>
        <w:t>Мнемотехника многофункциональна. На основе их можно создать разнообразные дидактические игры.</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 xml:space="preserve">Таким образом, с помощью </w:t>
      </w:r>
      <w:proofErr w:type="spellStart"/>
      <w:r w:rsidRPr="00BF33FF">
        <w:rPr>
          <w:rFonts w:ascii="Times New Roman" w:eastAsia="Times New Roman" w:hAnsi="Times New Roman" w:cs="Times New Roman"/>
          <w:color w:val="383838"/>
          <w:sz w:val="28"/>
          <w:szCs w:val="28"/>
          <w:lang w:eastAsia="ru-RU"/>
        </w:rPr>
        <w:t>мнемотаблиц</w:t>
      </w:r>
      <w:proofErr w:type="spellEnd"/>
      <w:r w:rsidRPr="00BF33FF">
        <w:rPr>
          <w:rFonts w:ascii="Times New Roman" w:eastAsia="Times New Roman" w:hAnsi="Times New Roman" w:cs="Times New Roman"/>
          <w:color w:val="383838"/>
          <w:sz w:val="28"/>
          <w:szCs w:val="28"/>
          <w:lang w:eastAsia="ru-RU"/>
        </w:rPr>
        <w:t>, схем-моделей удаётся достичь следующих результатов:</w:t>
      </w:r>
    </w:p>
    <w:p w:rsidR="00BF33FF" w:rsidRPr="00BF33FF" w:rsidRDefault="00BF33FF" w:rsidP="00BF33FF">
      <w:pPr>
        <w:numPr>
          <w:ilvl w:val="0"/>
          <w:numId w:val="4"/>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у детей увеличивается круг знаний об окружающем мире;</w:t>
      </w:r>
    </w:p>
    <w:p w:rsidR="00BF33FF" w:rsidRPr="00BF33FF" w:rsidRDefault="00BF33FF" w:rsidP="00BF33FF">
      <w:pPr>
        <w:numPr>
          <w:ilvl w:val="0"/>
          <w:numId w:val="4"/>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появляется желание пересказывать тексты, придумывать интересные истории;</w:t>
      </w:r>
    </w:p>
    <w:p w:rsidR="00BF33FF" w:rsidRPr="00BF33FF" w:rsidRDefault="00BF33FF" w:rsidP="00BF33FF">
      <w:pPr>
        <w:numPr>
          <w:ilvl w:val="0"/>
          <w:numId w:val="4"/>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 xml:space="preserve">появляется интерес к заучиванию стихов и </w:t>
      </w:r>
      <w:proofErr w:type="spellStart"/>
      <w:r w:rsidRPr="00BF33FF">
        <w:rPr>
          <w:rFonts w:ascii="Times New Roman" w:eastAsia="Times New Roman" w:hAnsi="Times New Roman" w:cs="Times New Roman"/>
          <w:color w:val="383838"/>
          <w:sz w:val="28"/>
          <w:szCs w:val="28"/>
          <w:lang w:eastAsia="ru-RU"/>
        </w:rPr>
        <w:t>потешек</w:t>
      </w:r>
      <w:proofErr w:type="spellEnd"/>
      <w:r w:rsidRPr="00BF33FF">
        <w:rPr>
          <w:rFonts w:ascii="Times New Roman" w:eastAsia="Times New Roman" w:hAnsi="Times New Roman" w:cs="Times New Roman"/>
          <w:color w:val="383838"/>
          <w:sz w:val="28"/>
          <w:szCs w:val="28"/>
          <w:lang w:eastAsia="ru-RU"/>
        </w:rPr>
        <w:t>;</w:t>
      </w:r>
    </w:p>
    <w:p w:rsidR="00BF33FF" w:rsidRPr="00BF33FF" w:rsidRDefault="00BF33FF" w:rsidP="00BF33FF">
      <w:pPr>
        <w:numPr>
          <w:ilvl w:val="0"/>
          <w:numId w:val="4"/>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словарный запас выходит на более высокий уровень;</w:t>
      </w:r>
    </w:p>
    <w:p w:rsidR="00BF33FF" w:rsidRPr="00BF33FF" w:rsidRDefault="00BF33FF" w:rsidP="00BF33FF">
      <w:pPr>
        <w:numPr>
          <w:ilvl w:val="0"/>
          <w:numId w:val="4"/>
        </w:numPr>
        <w:shd w:val="clear" w:color="auto" w:fill="FFFFFF"/>
        <w:spacing w:after="84" w:line="360" w:lineRule="atLeast"/>
        <w:ind w:left="251"/>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дети преодолевают робость, застенчивость, учатся свободно держаться перед аудиторией.</w:t>
      </w:r>
    </w:p>
    <w:p w:rsidR="00BF33FF" w:rsidRPr="00BF33FF" w:rsidRDefault="00BF33FF" w:rsidP="00BF33FF">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BF33FF">
        <w:rPr>
          <w:rFonts w:ascii="Times New Roman" w:eastAsia="Times New Roman" w:hAnsi="Times New Roman" w:cs="Times New Roman"/>
          <w:color w:val="383838"/>
          <w:sz w:val="28"/>
          <w:szCs w:val="28"/>
          <w:lang w:eastAsia="ru-RU"/>
        </w:rPr>
        <w:t>Считаю, чем раньше будем учить детей рассказывать или пересказывать, используя метод мнемотехники, тем лучше подготовим их к школе, так как связная речь является важным показателем умственных способностей ребенка и готовности его к школьному обучению.</w:t>
      </w:r>
    </w:p>
    <w:p w:rsidR="00BF33FF" w:rsidRPr="00BF33FF" w:rsidRDefault="00BF33F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proofErr w:type="spellStart"/>
      <w:r w:rsidRPr="00BF33FF">
        <w:rPr>
          <w:rFonts w:ascii="Times New Roman" w:eastAsia="Times New Roman" w:hAnsi="Times New Roman" w:cs="Times New Roman"/>
          <w:color w:val="303F50"/>
          <w:sz w:val="28"/>
          <w:szCs w:val="28"/>
          <w:lang w:eastAsia="ru-RU"/>
        </w:rPr>
        <w:t>Мнемотаблица</w:t>
      </w:r>
      <w:proofErr w:type="spellEnd"/>
      <w:r w:rsidRPr="00BF33FF">
        <w:rPr>
          <w:rFonts w:ascii="Times New Roman" w:eastAsia="Times New Roman" w:hAnsi="Times New Roman" w:cs="Times New Roman"/>
          <w:color w:val="303F50"/>
          <w:sz w:val="28"/>
          <w:szCs w:val="28"/>
          <w:lang w:eastAsia="ru-RU"/>
        </w:rPr>
        <w:t xml:space="preserve"> помогает развивать:</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ассоциативное мышление</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зрительную и слуховую память</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зрительное и слуховое внимание</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воображение</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Дети не любят учить стихи, пересказывать тексты, не владеют приёмами и методами запоминания. Заучивание стихотворений вызывает у них большие трудности, быстрое утомление и отрицательные эмоции. Очень важно пробудить интерес, увлечь их, раскрепостить и превратить непосильный труд в любимый и самый доступный вид деятельности – ИГРУ.</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proofErr w:type="spellStart"/>
      <w:r w:rsidRPr="00BF33FF">
        <w:rPr>
          <w:rFonts w:ascii="Times New Roman" w:eastAsia="Times New Roman" w:hAnsi="Times New Roman" w:cs="Times New Roman"/>
          <w:color w:val="303F50"/>
          <w:sz w:val="28"/>
          <w:szCs w:val="28"/>
          <w:lang w:eastAsia="ru-RU"/>
        </w:rPr>
        <w:t>Мнемотаблицы-схемы</w:t>
      </w:r>
      <w:proofErr w:type="spellEnd"/>
      <w:r w:rsidRPr="00BF33FF">
        <w:rPr>
          <w:rFonts w:ascii="Times New Roman" w:eastAsia="Times New Roman" w:hAnsi="Times New Roman" w:cs="Times New Roman"/>
          <w:color w:val="303F50"/>
          <w:sz w:val="28"/>
          <w:szCs w:val="28"/>
          <w:lang w:eastAsia="ru-RU"/>
        </w:rPr>
        <w:t xml:space="preserve"> служат дидактическим материалом в моей работе по развитию связной речи детей. Я их использую </w:t>
      </w:r>
      <w:proofErr w:type="gramStart"/>
      <w:r w:rsidRPr="00BF33FF">
        <w:rPr>
          <w:rFonts w:ascii="Times New Roman" w:eastAsia="Times New Roman" w:hAnsi="Times New Roman" w:cs="Times New Roman"/>
          <w:color w:val="303F50"/>
          <w:sz w:val="28"/>
          <w:szCs w:val="28"/>
          <w:lang w:eastAsia="ru-RU"/>
        </w:rPr>
        <w:t>для</w:t>
      </w:r>
      <w:proofErr w:type="gramEnd"/>
      <w:r w:rsidRPr="00BF33FF">
        <w:rPr>
          <w:rFonts w:ascii="Times New Roman" w:eastAsia="Times New Roman" w:hAnsi="Times New Roman" w:cs="Times New Roman"/>
          <w:color w:val="303F50"/>
          <w:sz w:val="28"/>
          <w:szCs w:val="28"/>
          <w:lang w:eastAsia="ru-RU"/>
        </w:rPr>
        <w:t>:</w:t>
      </w:r>
    </w:p>
    <w:p w:rsidR="000272EF" w:rsidRPr="00BF33FF" w:rsidRDefault="000272EF" w:rsidP="000272EF">
      <w:pPr>
        <w:numPr>
          <w:ilvl w:val="0"/>
          <w:numId w:val="1"/>
        </w:numPr>
        <w:shd w:val="clear" w:color="auto" w:fill="FFFFFF"/>
        <w:spacing w:before="50" w:after="0" w:line="327" w:lineRule="atLeast"/>
        <w:ind w:left="184"/>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обогащения словарного запаса,</w:t>
      </w:r>
    </w:p>
    <w:p w:rsidR="000272EF" w:rsidRPr="00BF33FF" w:rsidRDefault="000272EF" w:rsidP="000272EF">
      <w:pPr>
        <w:numPr>
          <w:ilvl w:val="0"/>
          <w:numId w:val="1"/>
        </w:numPr>
        <w:shd w:val="clear" w:color="auto" w:fill="FFFFFF"/>
        <w:spacing w:before="50" w:after="0" w:line="327" w:lineRule="atLeast"/>
        <w:ind w:left="184"/>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при обучении составлению рассказов,</w:t>
      </w:r>
    </w:p>
    <w:p w:rsidR="000272EF" w:rsidRPr="00BF33FF" w:rsidRDefault="000272EF" w:rsidP="000272EF">
      <w:pPr>
        <w:numPr>
          <w:ilvl w:val="0"/>
          <w:numId w:val="1"/>
        </w:numPr>
        <w:shd w:val="clear" w:color="auto" w:fill="FFFFFF"/>
        <w:spacing w:before="50" w:after="0" w:line="327" w:lineRule="atLeast"/>
        <w:ind w:left="184"/>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при пересказах художественной литературы,</w:t>
      </w:r>
    </w:p>
    <w:p w:rsidR="000272EF" w:rsidRPr="00BF33FF" w:rsidRDefault="000272EF" w:rsidP="000272EF">
      <w:pPr>
        <w:numPr>
          <w:ilvl w:val="0"/>
          <w:numId w:val="1"/>
        </w:numPr>
        <w:shd w:val="clear" w:color="auto" w:fill="FFFFFF"/>
        <w:spacing w:before="50" w:after="0" w:line="327" w:lineRule="atLeast"/>
        <w:ind w:left="184"/>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при отгадывании и загадывании загадок,</w:t>
      </w:r>
    </w:p>
    <w:p w:rsidR="000272EF" w:rsidRPr="00BF33FF" w:rsidRDefault="000272EF" w:rsidP="000272EF">
      <w:pPr>
        <w:numPr>
          <w:ilvl w:val="0"/>
          <w:numId w:val="1"/>
        </w:numPr>
        <w:shd w:val="clear" w:color="auto" w:fill="FFFFFF"/>
        <w:spacing w:before="50" w:after="0" w:line="327" w:lineRule="atLeast"/>
        <w:ind w:left="184"/>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при заучивании стихов.</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lastRenderedPageBreak/>
        <w:t>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 xml:space="preserve">После развивающих занятий с использованием </w:t>
      </w:r>
      <w:proofErr w:type="spellStart"/>
      <w:r w:rsidRPr="00BF33FF">
        <w:rPr>
          <w:rFonts w:ascii="Times New Roman" w:eastAsia="Times New Roman" w:hAnsi="Times New Roman" w:cs="Times New Roman"/>
          <w:color w:val="303F50"/>
          <w:sz w:val="28"/>
          <w:szCs w:val="28"/>
          <w:lang w:eastAsia="ru-RU"/>
        </w:rPr>
        <w:t>мнемотаблиц</w:t>
      </w:r>
      <w:proofErr w:type="spellEnd"/>
      <w:r w:rsidRPr="00BF33FF">
        <w:rPr>
          <w:rFonts w:ascii="Times New Roman" w:eastAsia="Times New Roman" w:hAnsi="Times New Roman" w:cs="Times New Roman"/>
          <w:color w:val="303F50"/>
          <w:sz w:val="28"/>
          <w:szCs w:val="28"/>
          <w:lang w:eastAsia="ru-RU"/>
        </w:rPr>
        <w:t>,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w:t>
      </w:r>
    </w:p>
    <w:p w:rsidR="000272EF" w:rsidRPr="00BF33FF" w:rsidRDefault="000272EF" w:rsidP="000272EF">
      <w:pPr>
        <w:shd w:val="clear" w:color="auto" w:fill="FFFFFF"/>
        <w:spacing w:before="167" w:after="167" w:line="327" w:lineRule="atLeast"/>
        <w:rPr>
          <w:rFonts w:ascii="Times New Roman" w:eastAsia="Times New Roman" w:hAnsi="Times New Roman" w:cs="Times New Roman"/>
          <w:color w:val="303F50"/>
          <w:sz w:val="28"/>
          <w:szCs w:val="28"/>
          <w:lang w:eastAsia="ru-RU"/>
        </w:rPr>
      </w:pPr>
      <w:r w:rsidRPr="00BF33FF">
        <w:rPr>
          <w:rFonts w:ascii="Times New Roman" w:eastAsia="Times New Roman" w:hAnsi="Times New Roman" w:cs="Times New Roman"/>
          <w:color w:val="303F50"/>
          <w:sz w:val="28"/>
          <w:szCs w:val="28"/>
          <w:lang w:eastAsia="ru-RU"/>
        </w:rPr>
        <w:t>Но надо отметить, что дошкольники начинают испытывать некоторые сложности</w:t>
      </w:r>
      <w:proofErr w:type="gramStart"/>
      <w:r w:rsidRPr="00BF33FF">
        <w:rPr>
          <w:rFonts w:ascii="Times New Roman" w:eastAsia="Times New Roman" w:hAnsi="Times New Roman" w:cs="Times New Roman"/>
          <w:color w:val="303F50"/>
          <w:sz w:val="28"/>
          <w:szCs w:val="28"/>
          <w:lang w:eastAsia="ru-RU"/>
        </w:rPr>
        <w:t xml:space="preserve"> ,</w:t>
      </w:r>
      <w:proofErr w:type="gramEnd"/>
      <w:r w:rsidRPr="00BF33FF">
        <w:rPr>
          <w:rFonts w:ascii="Times New Roman" w:eastAsia="Times New Roman" w:hAnsi="Times New Roman" w:cs="Times New Roman"/>
          <w:color w:val="303F50"/>
          <w:sz w:val="28"/>
          <w:szCs w:val="28"/>
          <w:lang w:eastAsia="ru-RU"/>
        </w:rPr>
        <w:t xml:space="preserve"> так как трудно следовать предложенному плану модели. Очень часто первые рассказы по моделям получаются очень схематичными. Поэтому, чем раньше будем учить детей рассказывать или пересказывать, используя метод мнемотехники, тем лучше подготовим их к школе, так как связная речь является важным показателем умственных способностей ребенка и готовности его к школьному обучению.</w:t>
      </w:r>
    </w:p>
    <w:p w:rsidR="008A42FE" w:rsidRPr="00BF33FF" w:rsidRDefault="008A42FE">
      <w:pPr>
        <w:rPr>
          <w:rFonts w:ascii="Times New Roman" w:hAnsi="Times New Roman" w:cs="Times New Roman"/>
          <w:sz w:val="28"/>
          <w:szCs w:val="28"/>
        </w:rPr>
      </w:pPr>
    </w:p>
    <w:sectPr w:rsidR="008A42FE" w:rsidRPr="00BF33FF" w:rsidSect="008A4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40DE"/>
    <w:multiLevelType w:val="multilevel"/>
    <w:tmpl w:val="ACF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87230"/>
    <w:multiLevelType w:val="multilevel"/>
    <w:tmpl w:val="E1B6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D22AC"/>
    <w:multiLevelType w:val="multilevel"/>
    <w:tmpl w:val="9F26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3365E"/>
    <w:multiLevelType w:val="multilevel"/>
    <w:tmpl w:val="B74E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72EF"/>
    <w:rsid w:val="000272EF"/>
    <w:rsid w:val="00297143"/>
    <w:rsid w:val="008A42FE"/>
    <w:rsid w:val="00BF33F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FE"/>
  </w:style>
  <w:style w:type="paragraph" w:styleId="1">
    <w:name w:val="heading 1"/>
    <w:basedOn w:val="a"/>
    <w:link w:val="10"/>
    <w:uiPriority w:val="9"/>
    <w:qFormat/>
    <w:rsid w:val="00027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2EF"/>
  </w:style>
  <w:style w:type="character" w:styleId="a4">
    <w:name w:val="Strong"/>
    <w:basedOn w:val="a0"/>
    <w:uiPriority w:val="22"/>
    <w:qFormat/>
    <w:rsid w:val="000272EF"/>
    <w:rPr>
      <w:b/>
      <w:bCs/>
    </w:rPr>
  </w:style>
  <w:style w:type="character" w:customStyle="1" w:styleId="10">
    <w:name w:val="Заголовок 1 Знак"/>
    <w:basedOn w:val="a0"/>
    <w:link w:val="1"/>
    <w:uiPriority w:val="9"/>
    <w:rsid w:val="000272E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4092521">
      <w:bodyDiv w:val="1"/>
      <w:marLeft w:val="0"/>
      <w:marRight w:val="0"/>
      <w:marTop w:val="0"/>
      <w:marBottom w:val="0"/>
      <w:divBdr>
        <w:top w:val="none" w:sz="0" w:space="0" w:color="auto"/>
        <w:left w:val="none" w:sz="0" w:space="0" w:color="auto"/>
        <w:bottom w:val="none" w:sz="0" w:space="0" w:color="auto"/>
        <w:right w:val="none" w:sz="0" w:space="0" w:color="auto"/>
      </w:divBdr>
    </w:div>
    <w:div w:id="624309223">
      <w:bodyDiv w:val="1"/>
      <w:marLeft w:val="0"/>
      <w:marRight w:val="0"/>
      <w:marTop w:val="0"/>
      <w:marBottom w:val="0"/>
      <w:divBdr>
        <w:top w:val="none" w:sz="0" w:space="0" w:color="auto"/>
        <w:left w:val="none" w:sz="0" w:space="0" w:color="auto"/>
        <w:bottom w:val="none" w:sz="0" w:space="0" w:color="auto"/>
        <w:right w:val="none" w:sz="0" w:space="0" w:color="auto"/>
      </w:divBdr>
    </w:div>
    <w:div w:id="1250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975</Words>
  <Characters>5558</Characters>
  <Application>Microsoft Office Word</Application>
  <DocSecurity>0</DocSecurity>
  <Lines>46</Lines>
  <Paragraphs>13</Paragraphs>
  <ScaleCrop>false</ScaleCrop>
  <Company>Microsoft</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2015-11-08T05:06:00Z</dcterms:created>
  <dcterms:modified xsi:type="dcterms:W3CDTF">2015-11-08T05:13:00Z</dcterms:modified>
</cp:coreProperties>
</file>