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92" w:rsidRPr="008E2A92" w:rsidRDefault="008E2A92" w:rsidP="008E2A92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65F91" w:themeColor="accent1" w:themeShade="BF"/>
          <w:spacing w:val="-9"/>
          <w:kern w:val="36"/>
          <w:sz w:val="46"/>
          <w:szCs w:val="46"/>
          <w:lang w:eastAsia="ru-RU"/>
        </w:rPr>
      </w:pPr>
      <w:hyperlink r:id="rId4" w:history="1">
        <w:r w:rsidRPr="008E2A92">
          <w:rPr>
            <w:rFonts w:ascii="inherit" w:eastAsia="Times New Roman" w:hAnsi="inherit" w:cs="Arial"/>
            <w:b/>
            <w:bCs/>
            <w:color w:val="365F91" w:themeColor="accent1" w:themeShade="BF"/>
            <w:spacing w:val="-9"/>
            <w:kern w:val="36"/>
            <w:sz w:val="46"/>
            <w:lang w:eastAsia="ru-RU"/>
          </w:rPr>
          <w:t xml:space="preserve">2022 год объявлен в Общероссийском Профсоюзе образования </w:t>
        </w:r>
        <w:r>
          <w:rPr>
            <w:rFonts w:ascii="inherit" w:eastAsia="Times New Roman" w:hAnsi="inherit" w:cs="Arial"/>
            <w:b/>
            <w:bCs/>
            <w:color w:val="365F91" w:themeColor="accent1" w:themeShade="BF"/>
            <w:spacing w:val="-9"/>
            <w:kern w:val="36"/>
            <w:sz w:val="46"/>
            <w:lang w:eastAsia="ru-RU"/>
          </w:rPr>
          <w:t xml:space="preserve">Годом </w:t>
        </w:r>
        <w:r w:rsidRPr="008E2A92">
          <w:rPr>
            <w:rFonts w:ascii="inherit" w:eastAsia="Times New Roman" w:hAnsi="inherit" w:cs="Arial"/>
            <w:b/>
            <w:bCs/>
            <w:color w:val="365F91" w:themeColor="accent1" w:themeShade="BF"/>
            <w:spacing w:val="-9"/>
            <w:kern w:val="36"/>
            <w:sz w:val="46"/>
            <w:lang w:eastAsia="ru-RU"/>
          </w:rPr>
          <w:t>корпоративной культуры</w:t>
        </w:r>
      </w:hyperlink>
    </w:p>
    <w:p w:rsidR="008E2A92" w:rsidRPr="008E2A92" w:rsidRDefault="008E2A92" w:rsidP="008E2A92">
      <w:pPr>
        <w:spacing w:after="178" w:line="240" w:lineRule="auto"/>
        <w:jc w:val="center"/>
        <w:textAlignment w:val="baseline"/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</w:pPr>
      <w:r w:rsidRPr="008E2A92">
        <w:rPr>
          <w:rFonts w:ascii="inherit" w:eastAsia="Times New Roman" w:hAnsi="inherit" w:cs="Arial"/>
          <w:caps/>
          <w:color w:val="666666"/>
          <w:sz w:val="21"/>
          <w:lang w:eastAsia="ru-RU"/>
        </w:rPr>
        <w:t> </w:t>
      </w:r>
      <w:r w:rsidRPr="008E2A92">
        <w:rPr>
          <w:rFonts w:ascii="Arial" w:eastAsia="Times New Roman" w:hAnsi="Arial" w:cs="Arial"/>
          <w:caps/>
          <w:color w:val="666666"/>
          <w:sz w:val="21"/>
          <w:szCs w:val="21"/>
          <w:lang w:eastAsia="ru-RU"/>
        </w:rPr>
        <w:t xml:space="preserve"> </w:t>
      </w:r>
    </w:p>
    <w:p w:rsidR="008E2A92" w:rsidRPr="008E2A92" w:rsidRDefault="008E2A92" w:rsidP="008E2A92">
      <w:pPr>
        <w:spacing w:after="178" w:line="240" w:lineRule="auto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09BD4"/>
          <w:sz w:val="23"/>
          <w:szCs w:val="2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04230" cy="2946400"/>
            <wp:effectExtent l="19050" t="0" r="1270" b="0"/>
            <wp:docPr id="4" name="Рисунок 4" descr="http://profobr43.ru/wp-content/uploads/2021/12/qG56PmTZIGc-620x310.jpg">
              <a:hlinkClick xmlns:a="http://schemas.openxmlformats.org/drawingml/2006/main" r:id="rId4" tooltip="&quot;Permanent Link to 2022 год объявлен в Общероссийском Профсоюзе образования Годом корпоративной культу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obr43.ru/wp-content/uploads/2021/12/qG56PmTZIGc-620x310.jpg">
                      <a:hlinkClick r:id="rId4" tooltip="&quot;Permanent Link to 2022 год объявлен в Общероссийском Профсоюзе образования Годом корпоративной культу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810" w:rsidRDefault="008E2A92">
      <w:r>
        <w:rPr>
          <w:noProof/>
          <w:lang w:eastAsia="ru-RU"/>
        </w:rPr>
        <w:drawing>
          <wp:inline distT="0" distB="0" distL="0" distR="0">
            <wp:extent cx="5675489" cy="4842934"/>
            <wp:effectExtent l="19050" t="0" r="1411" b="0"/>
            <wp:docPr id="1" name="Рисунок 1" descr="http://profobr43.ru/wp-content/uploads/2021/12/72RQjKzyb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br43.ru/wp-content/uploads/2021/12/72RQjKzybn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18" cy="483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810" w:rsidSect="003E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E2A92"/>
    <w:rsid w:val="003E2810"/>
    <w:rsid w:val="008E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10"/>
  </w:style>
  <w:style w:type="paragraph" w:styleId="1">
    <w:name w:val="heading 1"/>
    <w:basedOn w:val="a"/>
    <w:link w:val="10"/>
    <w:uiPriority w:val="9"/>
    <w:qFormat/>
    <w:rsid w:val="008E2A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2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E2A92"/>
    <w:rPr>
      <w:color w:val="0000FF"/>
      <w:u w:val="single"/>
    </w:rPr>
  </w:style>
  <w:style w:type="character" w:customStyle="1" w:styleId="coolwp-entry-meta-single-date">
    <w:name w:val="coolwp-entry-meta-single-date"/>
    <w:basedOn w:val="a0"/>
    <w:rsid w:val="008E2A92"/>
  </w:style>
  <w:style w:type="character" w:customStyle="1" w:styleId="screen-reader-text">
    <w:name w:val="screen-reader-text"/>
    <w:basedOn w:val="a0"/>
    <w:rsid w:val="008E2A92"/>
  </w:style>
  <w:style w:type="character" w:customStyle="1" w:styleId="coolwp-entry-meta-single-comments">
    <w:name w:val="coolwp-entry-meta-single-comments"/>
    <w:basedOn w:val="a0"/>
    <w:rsid w:val="008E2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14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882">
          <w:marLeft w:val="0"/>
          <w:marRight w:val="0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profobr43.ru/2022-%d0%b3%d0%be%d0%b4-%d0%be%d0%b1%d1%8a%d1%8f%d0%b2%d0%bb%d0%b5%d0%bd-%d0%b2-%d0%be%d0%b1%d1%89%d0%b5%d1%80%d0%be%d1%81%d1%81%d0%b8%d0%b9%d1%81%d0%ba%d0%be%d0%bc-%d0%bf%d1%80%d0%be%d1%84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2022-01-10T09:15:00Z</dcterms:created>
  <dcterms:modified xsi:type="dcterms:W3CDTF">2022-01-10T09:28:00Z</dcterms:modified>
</cp:coreProperties>
</file>