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631" w:rsidRPr="00A5480C" w:rsidRDefault="00F71631" w:rsidP="00A548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480C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бюджетное учреждение</w:t>
      </w:r>
    </w:p>
    <w:p w:rsidR="00F71631" w:rsidRPr="00A5480C" w:rsidRDefault="00F71631" w:rsidP="00A548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480C">
        <w:rPr>
          <w:rFonts w:ascii="Times New Roman" w:hAnsi="Times New Roman" w:cs="Times New Roman"/>
          <w:sz w:val="28"/>
          <w:szCs w:val="28"/>
        </w:rPr>
        <w:t xml:space="preserve"> «Детский сад №29 «Серебряное копытце» комбинированного вида»</w:t>
      </w:r>
    </w:p>
    <w:p w:rsidR="00F71631" w:rsidRDefault="00F71631" w:rsidP="00A5480C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F71631" w:rsidRDefault="00F71631" w:rsidP="00F71631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F71631" w:rsidRPr="00083073" w:rsidRDefault="00F71631" w:rsidP="00F71631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F71631" w:rsidRDefault="00F71631" w:rsidP="00F71631">
      <w:pPr>
        <w:jc w:val="center"/>
        <w:rPr>
          <w:sz w:val="52"/>
          <w:szCs w:val="52"/>
        </w:rPr>
      </w:pPr>
      <w:r w:rsidRPr="00083073">
        <w:rPr>
          <w:rFonts w:ascii="Times New Roman" w:hAnsi="Times New Roman" w:cs="Times New Roman"/>
          <w:sz w:val="44"/>
          <w:szCs w:val="44"/>
        </w:rPr>
        <w:t xml:space="preserve">Развивающая предметно-пространственная среда в </w:t>
      </w:r>
      <w:r>
        <w:rPr>
          <w:rFonts w:ascii="Times New Roman" w:hAnsi="Times New Roman" w:cs="Times New Roman"/>
          <w:sz w:val="44"/>
          <w:szCs w:val="44"/>
        </w:rPr>
        <w:t>подготовительной</w:t>
      </w:r>
      <w:r w:rsidRPr="00083073">
        <w:rPr>
          <w:rFonts w:ascii="Times New Roman" w:hAnsi="Times New Roman" w:cs="Times New Roman"/>
          <w:sz w:val="44"/>
          <w:szCs w:val="44"/>
        </w:rPr>
        <w:t xml:space="preserve"> группе в соответствии с федеральными государственными образовательными стандартами дошкольного образования.</w:t>
      </w:r>
    </w:p>
    <w:p w:rsidR="00F71631" w:rsidRDefault="00F71631" w:rsidP="00F71631">
      <w:pPr>
        <w:jc w:val="center"/>
        <w:rPr>
          <w:sz w:val="52"/>
          <w:szCs w:val="52"/>
        </w:rPr>
      </w:pPr>
    </w:p>
    <w:p w:rsidR="00F71631" w:rsidRDefault="00F71631" w:rsidP="00F71631">
      <w:pPr>
        <w:jc w:val="center"/>
        <w:rPr>
          <w:sz w:val="52"/>
          <w:szCs w:val="52"/>
        </w:rPr>
      </w:pPr>
    </w:p>
    <w:p w:rsidR="00F71631" w:rsidRDefault="00F71631" w:rsidP="00F71631">
      <w:pPr>
        <w:jc w:val="right"/>
        <w:rPr>
          <w:rFonts w:ascii="Times New Roman" w:hAnsi="Times New Roman" w:cs="Times New Roman"/>
          <w:sz w:val="40"/>
          <w:szCs w:val="40"/>
        </w:rPr>
      </w:pPr>
      <w:r w:rsidRPr="00083073">
        <w:rPr>
          <w:rFonts w:ascii="Times New Roman" w:hAnsi="Times New Roman" w:cs="Times New Roman"/>
          <w:sz w:val="40"/>
          <w:szCs w:val="40"/>
        </w:rPr>
        <w:t xml:space="preserve">Воспитатель: </w:t>
      </w:r>
      <w:r>
        <w:rPr>
          <w:rFonts w:ascii="Times New Roman" w:hAnsi="Times New Roman" w:cs="Times New Roman"/>
          <w:sz w:val="40"/>
          <w:szCs w:val="40"/>
        </w:rPr>
        <w:t>Кравченко Т.В.</w:t>
      </w:r>
    </w:p>
    <w:p w:rsidR="00F71631" w:rsidRDefault="00F71631" w:rsidP="00F7163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71631" w:rsidRDefault="00F71631" w:rsidP="00F7163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71631" w:rsidRDefault="00F71631" w:rsidP="00F7163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71631" w:rsidRDefault="00F71631" w:rsidP="00F7163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5480C" w:rsidRDefault="00A5480C" w:rsidP="00F7163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5480C" w:rsidRDefault="00A5480C" w:rsidP="00F7163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5480C" w:rsidRDefault="00A5480C" w:rsidP="00F7163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71631" w:rsidRDefault="00F71631" w:rsidP="00F71631">
      <w:pPr>
        <w:jc w:val="center"/>
        <w:rPr>
          <w:rFonts w:ascii="Times New Roman" w:hAnsi="Times New Roman" w:cs="Times New Roman"/>
          <w:sz w:val="40"/>
          <w:szCs w:val="40"/>
        </w:rPr>
      </w:pPr>
      <w:r w:rsidRPr="00083073">
        <w:rPr>
          <w:rFonts w:ascii="Times New Roman" w:hAnsi="Times New Roman" w:cs="Times New Roman"/>
          <w:sz w:val="40"/>
          <w:szCs w:val="40"/>
        </w:rPr>
        <w:t xml:space="preserve">Минусинск </w:t>
      </w:r>
      <w:r>
        <w:rPr>
          <w:rFonts w:ascii="Times New Roman" w:hAnsi="Times New Roman" w:cs="Times New Roman"/>
          <w:sz w:val="40"/>
          <w:szCs w:val="40"/>
        </w:rPr>
        <w:t>2022</w:t>
      </w:r>
      <w:r w:rsidRPr="00083073">
        <w:rPr>
          <w:rFonts w:ascii="Times New Roman" w:hAnsi="Times New Roman" w:cs="Times New Roman"/>
          <w:sz w:val="40"/>
          <w:szCs w:val="40"/>
        </w:rPr>
        <w:t xml:space="preserve"> г. </w:t>
      </w:r>
    </w:p>
    <w:p w:rsidR="00E155F7" w:rsidRPr="001E7513" w:rsidRDefault="001E7513" w:rsidP="00E155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Предметно – </w:t>
      </w:r>
      <w:r w:rsidRPr="00186C23">
        <w:rPr>
          <w:rFonts w:ascii="Times New Roman" w:hAnsi="Times New Roman" w:cs="Times New Roman"/>
          <w:sz w:val="28"/>
          <w:szCs w:val="28"/>
        </w:rPr>
        <w:t>пространственная  развивающая  среда  организо</w:t>
      </w:r>
      <w:r>
        <w:rPr>
          <w:rFonts w:ascii="Times New Roman" w:hAnsi="Times New Roman" w:cs="Times New Roman"/>
          <w:sz w:val="28"/>
          <w:szCs w:val="28"/>
        </w:rPr>
        <w:t xml:space="preserve">вана  с  учётом требований ФГОС. </w:t>
      </w:r>
      <w:r w:rsidRPr="001E7513">
        <w:rPr>
          <w:rFonts w:ascii="Times New Roman" w:hAnsi="Times New Roman" w:cs="Times New Roman"/>
          <w:sz w:val="28"/>
          <w:szCs w:val="28"/>
        </w:rPr>
        <w:t xml:space="preserve">Окружающая обстановка </w:t>
      </w:r>
      <w:r w:rsidR="00E155F7" w:rsidRPr="001E7513">
        <w:rPr>
          <w:rFonts w:ascii="Times New Roman" w:hAnsi="Times New Roman" w:cs="Times New Roman"/>
          <w:sz w:val="28"/>
          <w:szCs w:val="28"/>
        </w:rPr>
        <w:t>содержательно-насыщенная, трансформируемая, полифункциональная, вариативная, доступная, безопасная, в организации которой, чётко прослеживаются все пять образовательных областей:</w:t>
      </w:r>
    </w:p>
    <w:p w:rsidR="00E155F7" w:rsidRPr="00186C23" w:rsidRDefault="00E155F7" w:rsidP="004116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C23">
        <w:rPr>
          <w:rFonts w:ascii="Times New Roman" w:hAnsi="Times New Roman" w:cs="Times New Roman"/>
          <w:sz w:val="28"/>
          <w:szCs w:val="28"/>
        </w:rPr>
        <w:t>1) социально-коммуникативное развитие;</w:t>
      </w:r>
    </w:p>
    <w:p w:rsidR="00E155F7" w:rsidRPr="00186C23" w:rsidRDefault="00E155F7" w:rsidP="004116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C23">
        <w:rPr>
          <w:rFonts w:ascii="Times New Roman" w:hAnsi="Times New Roman" w:cs="Times New Roman"/>
          <w:sz w:val="28"/>
          <w:szCs w:val="28"/>
        </w:rPr>
        <w:t>2) познавательное развитие;</w:t>
      </w:r>
    </w:p>
    <w:p w:rsidR="00E155F7" w:rsidRPr="00186C23" w:rsidRDefault="00E155F7" w:rsidP="004116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C23">
        <w:rPr>
          <w:rFonts w:ascii="Times New Roman" w:hAnsi="Times New Roman" w:cs="Times New Roman"/>
          <w:sz w:val="28"/>
          <w:szCs w:val="28"/>
        </w:rPr>
        <w:t>3) речевое развитие;</w:t>
      </w:r>
    </w:p>
    <w:p w:rsidR="00E155F7" w:rsidRPr="00186C23" w:rsidRDefault="00E155F7" w:rsidP="004116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C23">
        <w:rPr>
          <w:rFonts w:ascii="Times New Roman" w:hAnsi="Times New Roman" w:cs="Times New Roman"/>
          <w:sz w:val="28"/>
          <w:szCs w:val="28"/>
        </w:rPr>
        <w:t>4) художественно-эстетическое развитие;</w:t>
      </w:r>
    </w:p>
    <w:p w:rsidR="00592A75" w:rsidRDefault="00E155F7" w:rsidP="00A548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C23">
        <w:rPr>
          <w:rFonts w:ascii="Times New Roman" w:hAnsi="Times New Roman" w:cs="Times New Roman"/>
          <w:sz w:val="28"/>
          <w:szCs w:val="28"/>
        </w:rPr>
        <w:t>5) физическое развитие.</w:t>
      </w:r>
    </w:p>
    <w:p w:rsidR="00A5480C" w:rsidRPr="00186C23" w:rsidRDefault="00A5480C" w:rsidP="00A548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3832" w:rsidRDefault="003D47BA" w:rsidP="003D47B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C23">
        <w:rPr>
          <w:rFonts w:ascii="Times New Roman" w:hAnsi="Times New Roman" w:cs="Times New Roman"/>
          <w:b/>
          <w:sz w:val="28"/>
          <w:szCs w:val="28"/>
        </w:rPr>
        <w:t>Центр  сюжетно-ролевой  игры</w:t>
      </w:r>
    </w:p>
    <w:p w:rsidR="00F502A0" w:rsidRPr="001F0DB8" w:rsidRDefault="001F0DB8" w:rsidP="00F502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1DD">
        <w:rPr>
          <w:rFonts w:ascii="Times New Roman" w:hAnsi="Times New Roman" w:cs="Times New Roman"/>
          <w:sz w:val="28"/>
          <w:szCs w:val="28"/>
        </w:rPr>
        <w:t>Основной  целью  этого  направления  является позитивная  социализация  детей  старшего  дошкольного  возраста,  приобщение  их  к с</w:t>
      </w:r>
      <w:r w:rsidR="00760296">
        <w:rPr>
          <w:rFonts w:ascii="Times New Roman" w:hAnsi="Times New Roman" w:cs="Times New Roman"/>
          <w:sz w:val="28"/>
          <w:szCs w:val="28"/>
        </w:rPr>
        <w:t xml:space="preserve">оциокультурным нормам. </w:t>
      </w:r>
      <w:r w:rsidRPr="00BB71DD">
        <w:rPr>
          <w:rFonts w:ascii="Times New Roman" w:hAnsi="Times New Roman" w:cs="Times New Roman"/>
          <w:sz w:val="28"/>
          <w:szCs w:val="28"/>
        </w:rPr>
        <w:t>Основные  этапы  формирования  личностных  качеств  ребенка закладываются  именно  в  дошкольном  возрасте  и  преимущ</w:t>
      </w:r>
      <w:r>
        <w:rPr>
          <w:rFonts w:ascii="Times New Roman" w:hAnsi="Times New Roman" w:cs="Times New Roman"/>
          <w:sz w:val="28"/>
          <w:szCs w:val="28"/>
        </w:rPr>
        <w:t xml:space="preserve">ественно  посредством игры.  В </w:t>
      </w:r>
      <w:r w:rsidRPr="00BB71DD">
        <w:rPr>
          <w:rFonts w:ascii="Times New Roman" w:hAnsi="Times New Roman" w:cs="Times New Roman"/>
          <w:sz w:val="28"/>
          <w:szCs w:val="28"/>
        </w:rPr>
        <w:t>своей  группе</w:t>
      </w:r>
      <w:r>
        <w:rPr>
          <w:rFonts w:ascii="Times New Roman" w:hAnsi="Times New Roman" w:cs="Times New Roman"/>
          <w:sz w:val="28"/>
          <w:szCs w:val="28"/>
        </w:rPr>
        <w:t xml:space="preserve"> я</w:t>
      </w:r>
      <w:r w:rsidRPr="00BB71DD">
        <w:rPr>
          <w:rFonts w:ascii="Times New Roman" w:hAnsi="Times New Roman" w:cs="Times New Roman"/>
          <w:sz w:val="28"/>
          <w:szCs w:val="28"/>
        </w:rPr>
        <w:t xml:space="preserve">  постаралась  создать  среду  и  условия  для  развития  именно игровых качеств у детей.</w:t>
      </w:r>
      <w:r w:rsidR="000352F7" w:rsidRPr="009E75F9">
        <w:rPr>
          <w:rFonts w:ascii="Times New Roman" w:hAnsi="Times New Roman" w:cs="Times New Roman"/>
          <w:sz w:val="28"/>
          <w:szCs w:val="28"/>
        </w:rPr>
        <w:t xml:space="preserve">В </w:t>
      </w:r>
      <w:r w:rsidR="000352F7" w:rsidRPr="00921470">
        <w:rPr>
          <w:rFonts w:ascii="Times New Roman" w:hAnsi="Times New Roman" w:cs="Times New Roman"/>
          <w:sz w:val="28"/>
          <w:szCs w:val="28"/>
        </w:rPr>
        <w:t>центре сюжетно – ролевых игр</w:t>
      </w:r>
      <w:r w:rsidR="000352F7">
        <w:rPr>
          <w:rFonts w:ascii="Times New Roman" w:hAnsi="Times New Roman" w:cs="Times New Roman"/>
          <w:sz w:val="28"/>
          <w:szCs w:val="28"/>
        </w:rPr>
        <w:t xml:space="preserve"> оборудование и пособия</w:t>
      </w:r>
      <w:r w:rsidR="000352F7" w:rsidRPr="00921470">
        <w:rPr>
          <w:rFonts w:ascii="Times New Roman" w:hAnsi="Times New Roman" w:cs="Times New Roman"/>
          <w:sz w:val="28"/>
          <w:szCs w:val="28"/>
        </w:rPr>
        <w:t xml:space="preserve"> расположены </w:t>
      </w:r>
      <w:r w:rsidR="00B373AD">
        <w:rPr>
          <w:rFonts w:ascii="Times New Roman" w:hAnsi="Times New Roman" w:cs="Times New Roman"/>
          <w:sz w:val="28"/>
          <w:szCs w:val="28"/>
        </w:rPr>
        <w:t xml:space="preserve">таким образом, чтобы дети могли выбрать сюжет будущей игры по своим интересам. </w:t>
      </w:r>
      <w:r w:rsidR="00957596">
        <w:rPr>
          <w:rFonts w:ascii="Times New Roman" w:hAnsi="Times New Roman" w:cs="Times New Roman"/>
          <w:sz w:val="28"/>
          <w:szCs w:val="28"/>
        </w:rPr>
        <w:t xml:space="preserve"> Часть</w:t>
      </w:r>
      <w:r w:rsidR="00760296">
        <w:rPr>
          <w:rFonts w:ascii="Times New Roman" w:hAnsi="Times New Roman" w:cs="Times New Roman"/>
          <w:sz w:val="28"/>
          <w:szCs w:val="28"/>
        </w:rPr>
        <w:t xml:space="preserve"> игровых атрибутов  размещены в передвижных этажерках и  в контейнерах</w:t>
      </w:r>
      <w:r w:rsidR="00F775A6">
        <w:rPr>
          <w:rFonts w:ascii="Times New Roman" w:hAnsi="Times New Roman" w:cs="Times New Roman"/>
          <w:sz w:val="28"/>
          <w:szCs w:val="28"/>
        </w:rPr>
        <w:t xml:space="preserve"> с условными обозначениями, что позволяет</w:t>
      </w:r>
      <w:r w:rsidR="003705DD">
        <w:rPr>
          <w:rFonts w:ascii="Times New Roman" w:hAnsi="Times New Roman" w:cs="Times New Roman"/>
          <w:sz w:val="28"/>
          <w:szCs w:val="28"/>
        </w:rPr>
        <w:t xml:space="preserve"> перенести игровой материал в люб</w:t>
      </w:r>
      <w:r w:rsidR="00760296">
        <w:rPr>
          <w:rFonts w:ascii="Times New Roman" w:hAnsi="Times New Roman" w:cs="Times New Roman"/>
          <w:sz w:val="28"/>
          <w:szCs w:val="28"/>
        </w:rPr>
        <w:t>ую, удобную для них зону группы, используя в соответствии с игровым замыслом.</w:t>
      </w:r>
      <w:r w:rsidR="00F502A0" w:rsidRPr="00186C23">
        <w:rPr>
          <w:rFonts w:ascii="Times New Roman" w:hAnsi="Times New Roman" w:cs="Times New Roman"/>
          <w:sz w:val="28"/>
          <w:szCs w:val="28"/>
        </w:rPr>
        <w:t>Используются разные виды игр: дидактические, подвижные</w:t>
      </w:r>
      <w:r w:rsidR="00F502A0">
        <w:rPr>
          <w:rFonts w:ascii="Times New Roman" w:hAnsi="Times New Roman" w:cs="Times New Roman"/>
          <w:sz w:val="28"/>
          <w:szCs w:val="28"/>
        </w:rPr>
        <w:t>, театрализованные, сюжетно-</w:t>
      </w:r>
      <w:r w:rsidR="00F502A0" w:rsidRPr="00186C23">
        <w:rPr>
          <w:rFonts w:ascii="Times New Roman" w:hAnsi="Times New Roman" w:cs="Times New Roman"/>
          <w:sz w:val="28"/>
          <w:szCs w:val="28"/>
        </w:rPr>
        <w:t>ролевые.</w:t>
      </w:r>
      <w:r w:rsidR="00F502A0">
        <w:rPr>
          <w:rFonts w:ascii="Times New Roman" w:hAnsi="Times New Roman" w:cs="Times New Roman"/>
          <w:sz w:val="28"/>
          <w:szCs w:val="28"/>
        </w:rPr>
        <w:t xml:space="preserve"> Для сюжетно ролевых игр, я изготовила настольные </w:t>
      </w:r>
      <w:proofErr w:type="spellStart"/>
      <w:r w:rsidR="00F502A0">
        <w:rPr>
          <w:rFonts w:ascii="Times New Roman" w:hAnsi="Times New Roman" w:cs="Times New Roman"/>
          <w:sz w:val="28"/>
          <w:szCs w:val="28"/>
        </w:rPr>
        <w:t>минимаркеры</w:t>
      </w:r>
      <w:proofErr w:type="spellEnd"/>
      <w:r w:rsidR="00217A25">
        <w:rPr>
          <w:rFonts w:ascii="Times New Roman" w:hAnsi="Times New Roman" w:cs="Times New Roman"/>
          <w:sz w:val="28"/>
          <w:szCs w:val="28"/>
        </w:rPr>
        <w:t>: «Почта», «Сбербанк»,«Макдоналдс</w:t>
      </w:r>
      <w:r w:rsidR="00F502A0" w:rsidRPr="00186C23">
        <w:rPr>
          <w:rFonts w:ascii="Times New Roman" w:hAnsi="Times New Roman" w:cs="Times New Roman"/>
          <w:sz w:val="28"/>
          <w:szCs w:val="28"/>
        </w:rPr>
        <w:t>», «Аптека»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502A0" w:rsidRPr="00186C23">
        <w:rPr>
          <w:rFonts w:ascii="Times New Roman" w:hAnsi="Times New Roman" w:cs="Times New Roman"/>
          <w:sz w:val="28"/>
          <w:szCs w:val="28"/>
        </w:rPr>
        <w:t xml:space="preserve">«Салон </w:t>
      </w:r>
      <w:r w:rsidR="00217A25">
        <w:rPr>
          <w:rFonts w:ascii="Times New Roman" w:hAnsi="Times New Roman" w:cs="Times New Roman"/>
          <w:sz w:val="28"/>
          <w:szCs w:val="28"/>
        </w:rPr>
        <w:t xml:space="preserve">красоты», </w:t>
      </w:r>
      <w:r w:rsidR="00F502A0" w:rsidRPr="00186C23">
        <w:rPr>
          <w:rFonts w:ascii="Times New Roman" w:hAnsi="Times New Roman" w:cs="Times New Roman"/>
          <w:sz w:val="28"/>
          <w:szCs w:val="28"/>
        </w:rPr>
        <w:t>«Супе</w:t>
      </w:r>
      <w:r w:rsidR="00217A25">
        <w:rPr>
          <w:rFonts w:ascii="Times New Roman" w:hAnsi="Times New Roman" w:cs="Times New Roman"/>
          <w:sz w:val="28"/>
          <w:szCs w:val="28"/>
        </w:rPr>
        <w:t>рмаркет»</w:t>
      </w:r>
      <w:r w:rsidR="00F502A0" w:rsidRPr="00186C23">
        <w:rPr>
          <w:rFonts w:ascii="Times New Roman" w:hAnsi="Times New Roman" w:cs="Times New Roman"/>
          <w:sz w:val="28"/>
          <w:szCs w:val="28"/>
        </w:rPr>
        <w:t>, «Автосервис</w:t>
      </w:r>
      <w:r w:rsidR="00217A25">
        <w:rPr>
          <w:rFonts w:ascii="Times New Roman" w:hAnsi="Times New Roman" w:cs="Times New Roman"/>
          <w:sz w:val="28"/>
          <w:szCs w:val="28"/>
        </w:rPr>
        <w:t>»</w:t>
      </w:r>
      <w:r w:rsidR="00F502A0" w:rsidRPr="00186C23">
        <w:rPr>
          <w:rFonts w:ascii="Times New Roman" w:hAnsi="Times New Roman" w:cs="Times New Roman"/>
          <w:sz w:val="28"/>
          <w:szCs w:val="28"/>
        </w:rPr>
        <w:t xml:space="preserve">. </w:t>
      </w:r>
      <w:r w:rsidR="009C46A9">
        <w:rPr>
          <w:rFonts w:ascii="Times New Roman" w:hAnsi="Times New Roman" w:cs="Times New Roman"/>
          <w:sz w:val="28"/>
          <w:szCs w:val="28"/>
        </w:rPr>
        <w:t xml:space="preserve">Маркеры переносные, что позволяет играть на столе, на полу, в любом удобном для ребёнка месте. </w:t>
      </w:r>
      <w:r w:rsidR="00217A25" w:rsidRPr="00186C23">
        <w:rPr>
          <w:rFonts w:ascii="Times New Roman" w:hAnsi="Times New Roman" w:cs="Times New Roman"/>
          <w:sz w:val="28"/>
          <w:szCs w:val="28"/>
        </w:rPr>
        <w:t xml:space="preserve">Для всех игр приготовленыкостюмы, пособия, материалыдля повышения </w:t>
      </w:r>
      <w:r w:rsidR="0087635C" w:rsidRPr="00186C23">
        <w:rPr>
          <w:rFonts w:ascii="Times New Roman" w:hAnsi="Times New Roman" w:cs="Times New Roman"/>
          <w:sz w:val="28"/>
          <w:szCs w:val="28"/>
        </w:rPr>
        <w:t>интереса детей к</w:t>
      </w:r>
      <w:r w:rsidR="00F502A0" w:rsidRPr="00186C23">
        <w:rPr>
          <w:rFonts w:ascii="Times New Roman" w:hAnsi="Times New Roman" w:cs="Times New Roman"/>
          <w:sz w:val="28"/>
          <w:szCs w:val="28"/>
        </w:rPr>
        <w:t xml:space="preserve"> играм.</w:t>
      </w:r>
    </w:p>
    <w:p w:rsidR="00943832" w:rsidRDefault="00943832" w:rsidP="003D47B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7BA" w:rsidRPr="00186C23" w:rsidRDefault="00A5480C" w:rsidP="003D47BA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B543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0110" cy="2039007"/>
            <wp:effectExtent l="19050" t="0" r="6440" b="0"/>
            <wp:docPr id="8" name="Рисунок 1" descr="C:\Users\Татьяна\OneDrive\Рабочий стол\20221024_13492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OneDrive\Рабочий стол\20221024_134922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85396" cy="204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5863">
        <w:rPr>
          <w:noProof/>
          <w:lang w:eastAsia="ru-RU"/>
        </w:rPr>
        <w:drawing>
          <wp:inline distT="0" distB="0" distL="0" distR="0">
            <wp:extent cx="2717162" cy="2037799"/>
            <wp:effectExtent l="19050" t="0" r="6988" b="0"/>
            <wp:docPr id="13" name="Рисунок 9" descr="C:\Users\Татьяна\Downloads\IMG2022081115285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ownloads\IMG20220811152850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7" cy="2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C51" w:rsidRDefault="00A5480C" w:rsidP="00A5480C">
      <w:pPr>
        <w:spacing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t xml:space="preserve"> </w:t>
      </w:r>
    </w:p>
    <w:p w:rsidR="003D47BA" w:rsidRPr="00186C23" w:rsidRDefault="003D47BA" w:rsidP="003D47B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C23">
        <w:rPr>
          <w:rFonts w:ascii="Times New Roman" w:hAnsi="Times New Roman" w:cs="Times New Roman"/>
          <w:b/>
          <w:sz w:val="28"/>
          <w:szCs w:val="28"/>
        </w:rPr>
        <w:t>Центр труда:</w:t>
      </w:r>
      <w:r w:rsidR="00A548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480C">
        <w:rPr>
          <w:rFonts w:ascii="Times New Roman" w:hAnsi="Times New Roman" w:cs="Times New Roman"/>
          <w:sz w:val="28"/>
          <w:szCs w:val="28"/>
        </w:rPr>
        <w:t>в</w:t>
      </w:r>
      <w:r w:rsidR="00A608DB">
        <w:rPr>
          <w:rFonts w:ascii="Times New Roman" w:hAnsi="Times New Roman" w:cs="Times New Roman"/>
          <w:sz w:val="28"/>
          <w:szCs w:val="28"/>
        </w:rPr>
        <w:t>ажной задачей организации труда</w:t>
      </w:r>
      <w:r w:rsidR="00CE036D">
        <w:rPr>
          <w:rFonts w:ascii="Times New Roman" w:hAnsi="Times New Roman" w:cs="Times New Roman"/>
          <w:sz w:val="28"/>
          <w:szCs w:val="28"/>
        </w:rPr>
        <w:t xml:space="preserve"> дежурных является формирование у </w:t>
      </w:r>
      <w:r w:rsidR="00A608DB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CE036D">
        <w:rPr>
          <w:rFonts w:ascii="Times New Roman" w:hAnsi="Times New Roman" w:cs="Times New Roman"/>
          <w:sz w:val="28"/>
          <w:szCs w:val="28"/>
        </w:rPr>
        <w:t>ответственности</w:t>
      </w:r>
      <w:r w:rsidR="00A608DB">
        <w:rPr>
          <w:rFonts w:ascii="Times New Roman" w:hAnsi="Times New Roman" w:cs="Times New Roman"/>
          <w:sz w:val="28"/>
          <w:szCs w:val="28"/>
        </w:rPr>
        <w:t xml:space="preserve"> за порученное дело</w:t>
      </w:r>
      <w:r w:rsidR="00CE036D">
        <w:rPr>
          <w:rFonts w:ascii="Times New Roman" w:hAnsi="Times New Roman" w:cs="Times New Roman"/>
          <w:sz w:val="28"/>
          <w:szCs w:val="28"/>
        </w:rPr>
        <w:t xml:space="preserve">. </w:t>
      </w:r>
      <w:r w:rsidRPr="00186C23">
        <w:rPr>
          <w:rFonts w:ascii="Times New Roman" w:hAnsi="Times New Roman" w:cs="Times New Roman"/>
          <w:sz w:val="28"/>
          <w:szCs w:val="28"/>
        </w:rPr>
        <w:t xml:space="preserve">Трудовые  поручения  и  дежурства  становятся  неотъемлемой  частью образовательного  процесса  в  подготовительной группе. </w:t>
      </w:r>
      <w:r w:rsidR="00CE036D">
        <w:rPr>
          <w:rFonts w:ascii="Times New Roman" w:hAnsi="Times New Roman" w:cs="Times New Roman"/>
          <w:sz w:val="28"/>
          <w:szCs w:val="28"/>
        </w:rPr>
        <w:t xml:space="preserve">В нашей группе есть  следующие уголки дежурств.  Уголок </w:t>
      </w:r>
      <w:r w:rsidRPr="00186C23">
        <w:rPr>
          <w:rFonts w:ascii="Times New Roman" w:hAnsi="Times New Roman" w:cs="Times New Roman"/>
          <w:sz w:val="28"/>
          <w:szCs w:val="28"/>
        </w:rPr>
        <w:t xml:space="preserve"> дежурства  по  </w:t>
      </w:r>
      <w:r w:rsidR="00CE036D" w:rsidRPr="00186C23">
        <w:rPr>
          <w:rFonts w:ascii="Times New Roman" w:hAnsi="Times New Roman" w:cs="Times New Roman"/>
          <w:sz w:val="28"/>
          <w:szCs w:val="28"/>
        </w:rPr>
        <w:t>ст</w:t>
      </w:r>
      <w:r w:rsidR="00CE036D">
        <w:rPr>
          <w:rFonts w:ascii="Times New Roman" w:hAnsi="Times New Roman" w:cs="Times New Roman"/>
          <w:sz w:val="28"/>
          <w:szCs w:val="28"/>
        </w:rPr>
        <w:t>оловой,</w:t>
      </w:r>
      <w:r w:rsidRPr="00186C23">
        <w:rPr>
          <w:rFonts w:ascii="Times New Roman" w:hAnsi="Times New Roman" w:cs="Times New Roman"/>
          <w:sz w:val="28"/>
          <w:szCs w:val="28"/>
        </w:rPr>
        <w:t xml:space="preserve"> в котором  находятся  специальные фартуки и колпачки  и график для дежурства.</w:t>
      </w:r>
      <w:r w:rsidR="00CE036D">
        <w:rPr>
          <w:rFonts w:ascii="Times New Roman" w:hAnsi="Times New Roman" w:cs="Times New Roman"/>
          <w:noProof/>
          <w:sz w:val="28"/>
          <w:szCs w:val="28"/>
          <w:lang w:eastAsia="ru-RU"/>
        </w:rPr>
        <w:t>Уголок дежурства по НОД и дежурство в уголке природы</w:t>
      </w:r>
      <w:r w:rsidR="00F858F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(везде по два дежурных).</w:t>
      </w:r>
    </w:p>
    <w:p w:rsidR="003D47BA" w:rsidRPr="00186C23" w:rsidRDefault="003D47BA" w:rsidP="003D47B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7BA" w:rsidRDefault="007E3F61" w:rsidP="003D47B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1263477</wp:posOffset>
            </wp:positionH>
            <wp:positionV relativeFrom="paragraph">
              <wp:posOffset>114416</wp:posOffset>
            </wp:positionV>
            <wp:extent cx="2501900" cy="3056255"/>
            <wp:effectExtent l="0" t="0" r="0" b="0"/>
            <wp:wrapThrough wrapText="bothSides">
              <wp:wrapPolygon edited="0">
                <wp:start x="0" y="0"/>
                <wp:lineTo x="0" y="21407"/>
                <wp:lineTo x="21381" y="21407"/>
                <wp:lineTo x="21381" y="0"/>
                <wp:lineTo x="0" y="0"/>
              </wp:wrapPolygon>
            </wp:wrapThrough>
            <wp:docPr id="14" name="Рисунок 1" descr="C:\Users\User\Desktop\Новая папка (4)\IMG_20190212_11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4)\IMG_20190212_1112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305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20E7" w:rsidRDefault="00C320E7" w:rsidP="003D47B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20E7" w:rsidRDefault="00C320E7" w:rsidP="003D47B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20E7" w:rsidRDefault="00C320E7" w:rsidP="003D47B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20E7" w:rsidRDefault="00C320E7" w:rsidP="003D47B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20E7" w:rsidRPr="00186C23" w:rsidRDefault="00C320E7" w:rsidP="0064524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11655" w:rsidRDefault="00411655" w:rsidP="003D47B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1655" w:rsidRDefault="00411655" w:rsidP="003D47B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8AA" w:rsidRDefault="007258AA" w:rsidP="003D47B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7141" w:rsidRDefault="00FC7141" w:rsidP="003D47B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480C" w:rsidRDefault="003D47BA" w:rsidP="003D47B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6C23">
        <w:rPr>
          <w:rFonts w:ascii="Times New Roman" w:hAnsi="Times New Roman" w:cs="Times New Roman"/>
          <w:b/>
          <w:sz w:val="28"/>
          <w:szCs w:val="28"/>
        </w:rPr>
        <w:t>Центр  безопасности</w:t>
      </w:r>
    </w:p>
    <w:p w:rsidR="003D47BA" w:rsidRDefault="00A5480C" w:rsidP="003D47B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1618615</wp:posOffset>
            </wp:positionH>
            <wp:positionV relativeFrom="paragraph">
              <wp:posOffset>1290955</wp:posOffset>
            </wp:positionV>
            <wp:extent cx="2650490" cy="1933575"/>
            <wp:effectExtent l="19050" t="0" r="0" b="0"/>
            <wp:wrapThrough wrapText="bothSides">
              <wp:wrapPolygon edited="0">
                <wp:start x="-155" y="0"/>
                <wp:lineTo x="-155" y="21494"/>
                <wp:lineTo x="21579" y="21494"/>
                <wp:lineTo x="21579" y="0"/>
                <wp:lineTo x="-155" y="0"/>
              </wp:wrapPolygon>
            </wp:wrapThrough>
            <wp:docPr id="5" name="Рисунок 1" descr="C:\Users\User\Desktop\Развивающая среда 2018\IMG_20180815_15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звивающая среда 2018\IMG_20180815_1537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9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47BA" w:rsidRPr="007E3F61">
        <w:rPr>
          <w:rFonts w:ascii="Times New Roman" w:hAnsi="Times New Roman" w:cs="Times New Roman"/>
          <w:sz w:val="28"/>
          <w:szCs w:val="28"/>
        </w:rPr>
        <w:t>Создавая  развивающую  среду  в  группе,  немало  внимания  я уделяла созданию комфортных условий для развития навыков безопасного поведения детей. В уголке имеется разнообразный материал по правилам безопасного поведения на  дорогах,  во  время  пожара:  сюжетные  иллюстрации,  раздаточный  и демонстративный материал, игры, папки–передвижки, картотека по ОБЖ, настольно-печатные игры.</w:t>
      </w:r>
    </w:p>
    <w:p w:rsidR="007E3F61" w:rsidRPr="007E3F61" w:rsidRDefault="007E3F61" w:rsidP="003D47B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7BA" w:rsidRPr="00186C23" w:rsidRDefault="003D47BA" w:rsidP="003D47B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3F61" w:rsidRDefault="007E3F61" w:rsidP="00F605A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E3F61" w:rsidRDefault="007E3F61" w:rsidP="00F605A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E3F61" w:rsidRDefault="007E3F61" w:rsidP="00F605A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E3F61" w:rsidRDefault="007E3F61" w:rsidP="00F605A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E3F61" w:rsidRDefault="007E3F61" w:rsidP="00F605A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F4044" w:rsidRDefault="00AF4044" w:rsidP="00F605A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A5480C" w:rsidRDefault="003D47BA" w:rsidP="00F605A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186C23">
        <w:rPr>
          <w:rFonts w:ascii="Times New Roman" w:hAnsi="Times New Roman" w:cs="Times New Roman"/>
          <w:b/>
          <w:sz w:val="28"/>
          <w:szCs w:val="28"/>
        </w:rPr>
        <w:t>«Нравственно-патриотический» центр</w:t>
      </w:r>
    </w:p>
    <w:p w:rsidR="00F605AC" w:rsidRPr="00937603" w:rsidRDefault="003D47BA" w:rsidP="00A548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86C23">
        <w:rPr>
          <w:rFonts w:ascii="Times New Roman" w:hAnsi="Times New Roman" w:cs="Times New Roman"/>
          <w:sz w:val="28"/>
          <w:szCs w:val="28"/>
        </w:rPr>
        <w:t xml:space="preserve"> В центре размещены материалы: государственная символика родного города Минусинска и России, портрет президента нашей </w:t>
      </w:r>
      <w:r w:rsidR="00937603">
        <w:rPr>
          <w:rFonts w:ascii="Times New Roman" w:hAnsi="Times New Roman" w:cs="Times New Roman"/>
          <w:sz w:val="28"/>
          <w:szCs w:val="28"/>
        </w:rPr>
        <w:t xml:space="preserve">страны, </w:t>
      </w:r>
      <w:r w:rsidRPr="00186C23">
        <w:rPr>
          <w:rFonts w:ascii="Times New Roman" w:hAnsi="Times New Roman" w:cs="Times New Roman"/>
          <w:sz w:val="28"/>
          <w:szCs w:val="28"/>
        </w:rPr>
        <w:t>находятся пособия, отражающие многонациональность нашей Родины, иллюстрационный материал по ознакомлению детей с климатическими зонами России, иллюстрации и энциклопедия «Народы России», э</w:t>
      </w:r>
      <w:r w:rsidR="00F605AC">
        <w:rPr>
          <w:rFonts w:ascii="Times New Roman" w:hAnsi="Times New Roman" w:cs="Times New Roman"/>
          <w:sz w:val="28"/>
          <w:szCs w:val="28"/>
        </w:rPr>
        <w:t xml:space="preserve">нциклопедии о России. </w:t>
      </w:r>
      <w:r w:rsidR="00F605AC" w:rsidRPr="00937603">
        <w:rPr>
          <w:rFonts w:ascii="Times New Roman" w:hAnsi="Times New Roman" w:cs="Times New Roman"/>
          <w:sz w:val="28"/>
          <w:szCs w:val="28"/>
        </w:rPr>
        <w:t>Оформлен уголок родного края, в котором дети могут познакомиться с традициями, культурой и бытом жителей родного города Минусинска. В уголок родного края входит художественная литература по краеведению, оформлен альбом «Мой город».</w:t>
      </w:r>
    </w:p>
    <w:p w:rsidR="00F605AC" w:rsidRDefault="00F605AC" w:rsidP="003D47B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605AC" w:rsidRDefault="00842C51" w:rsidP="003D47BA">
      <w:pPr>
        <w:pStyle w:val="a5"/>
        <w:rPr>
          <w:rFonts w:ascii="Times New Roman" w:hAnsi="Times New Roman" w:cs="Times New Roman"/>
          <w:sz w:val="28"/>
          <w:szCs w:val="28"/>
        </w:rPr>
      </w:pPr>
      <w:r w:rsidRPr="00C25E38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-673042</wp:posOffset>
            </wp:positionH>
            <wp:positionV relativeFrom="paragraph">
              <wp:posOffset>307224</wp:posOffset>
            </wp:positionV>
            <wp:extent cx="3457575" cy="2622550"/>
            <wp:effectExtent l="19050" t="0" r="9525" b="0"/>
            <wp:wrapThrough wrapText="bothSides">
              <wp:wrapPolygon edited="0">
                <wp:start x="-119" y="0"/>
                <wp:lineTo x="-119" y="21495"/>
                <wp:lineTo x="21660" y="21495"/>
                <wp:lineTo x="21660" y="0"/>
                <wp:lineTo x="-119" y="0"/>
              </wp:wrapPolygon>
            </wp:wrapThrough>
            <wp:docPr id="18" name="Рисунок 15" descr="K:\сапожкова\в патриотический добавить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сапожкова\в патриотический добавить_thum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62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2961179</wp:posOffset>
            </wp:positionH>
            <wp:positionV relativeFrom="paragraph">
              <wp:posOffset>274840</wp:posOffset>
            </wp:positionV>
            <wp:extent cx="3202305" cy="2634615"/>
            <wp:effectExtent l="19050" t="0" r="0" b="0"/>
            <wp:wrapThrough wrapText="bothSides">
              <wp:wrapPolygon edited="0">
                <wp:start x="-128" y="0"/>
                <wp:lineTo x="-128" y="21397"/>
                <wp:lineTo x="21587" y="21397"/>
                <wp:lineTo x="21587" y="0"/>
                <wp:lineTo x="-128" y="0"/>
              </wp:wrapPolygon>
            </wp:wrapThrough>
            <wp:docPr id="7" name="Рисунок 2" descr="C:\Users\User\Desktop\Новая папка (4)\IMG_20190212_11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4)\IMG_20190212_1125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263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352C" w:rsidRDefault="0048352C" w:rsidP="003D47B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42C51" w:rsidRDefault="00842C51" w:rsidP="00842C5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D42DD1" w:rsidRPr="00B35F5D" w:rsidRDefault="003D47BA" w:rsidP="00E615B3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6C23">
        <w:rPr>
          <w:rFonts w:ascii="Times New Roman" w:hAnsi="Times New Roman" w:cs="Times New Roman"/>
          <w:b/>
          <w:sz w:val="28"/>
          <w:szCs w:val="28"/>
        </w:rPr>
        <w:t>Центр  «Физического  развития»:</w:t>
      </w:r>
      <w:r w:rsidRPr="00186C23">
        <w:rPr>
          <w:rFonts w:ascii="Times New Roman" w:hAnsi="Times New Roman" w:cs="Times New Roman"/>
          <w:sz w:val="28"/>
          <w:szCs w:val="28"/>
        </w:rPr>
        <w:t xml:space="preserve">  Одной  из  основополагающих  областей  развития ребенка  является  «Физическое  развитие».  Создавая  условия  для  реализации  задач этой области в группе,  делала акцент на охрану жизни и укреплении физического и психического здор</w:t>
      </w:r>
      <w:r w:rsidR="006A7F64">
        <w:rPr>
          <w:rFonts w:ascii="Times New Roman" w:hAnsi="Times New Roman" w:cs="Times New Roman"/>
          <w:sz w:val="28"/>
          <w:szCs w:val="28"/>
        </w:rPr>
        <w:t>овья ре</w:t>
      </w:r>
      <w:r w:rsidR="00BD23A5">
        <w:rPr>
          <w:rFonts w:ascii="Times New Roman" w:hAnsi="Times New Roman" w:cs="Times New Roman"/>
          <w:sz w:val="28"/>
          <w:szCs w:val="28"/>
        </w:rPr>
        <w:t xml:space="preserve">бенка. Имеются </w:t>
      </w:r>
      <w:r w:rsidRPr="00186C23">
        <w:rPr>
          <w:rFonts w:ascii="Times New Roman" w:hAnsi="Times New Roman" w:cs="Times New Roman"/>
          <w:sz w:val="28"/>
          <w:szCs w:val="28"/>
        </w:rPr>
        <w:t xml:space="preserve"> картотеки</w:t>
      </w:r>
      <w:r w:rsidR="00215C44">
        <w:rPr>
          <w:rFonts w:ascii="Times New Roman" w:hAnsi="Times New Roman" w:cs="Times New Roman"/>
          <w:sz w:val="28"/>
          <w:szCs w:val="28"/>
        </w:rPr>
        <w:t xml:space="preserve"> для данной </w:t>
      </w:r>
      <w:r w:rsidR="00687D6F">
        <w:rPr>
          <w:rFonts w:ascii="Times New Roman" w:hAnsi="Times New Roman" w:cs="Times New Roman"/>
          <w:sz w:val="28"/>
          <w:szCs w:val="28"/>
        </w:rPr>
        <w:t xml:space="preserve"> возрастной группы</w:t>
      </w:r>
      <w:r w:rsidRPr="00186C23">
        <w:rPr>
          <w:rFonts w:ascii="Times New Roman" w:hAnsi="Times New Roman" w:cs="Times New Roman"/>
          <w:sz w:val="28"/>
          <w:szCs w:val="28"/>
        </w:rPr>
        <w:t xml:space="preserve">: комплекс утренней гимнастики, подвижных игр, </w:t>
      </w:r>
      <w:r w:rsidR="00215C44">
        <w:rPr>
          <w:rFonts w:ascii="Times New Roman" w:hAnsi="Times New Roman" w:cs="Times New Roman"/>
          <w:sz w:val="28"/>
          <w:szCs w:val="28"/>
        </w:rPr>
        <w:t>комплекс с</w:t>
      </w:r>
      <w:r w:rsidR="00380F9F">
        <w:rPr>
          <w:rFonts w:ascii="Times New Roman" w:hAnsi="Times New Roman" w:cs="Times New Roman"/>
          <w:sz w:val="28"/>
          <w:szCs w:val="28"/>
        </w:rPr>
        <w:t>тихов</w:t>
      </w:r>
      <w:r w:rsidR="00215C44">
        <w:rPr>
          <w:rFonts w:ascii="Times New Roman" w:hAnsi="Times New Roman" w:cs="Times New Roman"/>
          <w:sz w:val="28"/>
          <w:szCs w:val="28"/>
        </w:rPr>
        <w:t xml:space="preserve"> и шабло</w:t>
      </w:r>
      <w:r w:rsidR="00380F9F">
        <w:rPr>
          <w:rFonts w:ascii="Times New Roman" w:hAnsi="Times New Roman" w:cs="Times New Roman"/>
          <w:sz w:val="28"/>
          <w:szCs w:val="28"/>
        </w:rPr>
        <w:t>нов</w:t>
      </w:r>
      <w:r w:rsidR="00215C44">
        <w:rPr>
          <w:rFonts w:ascii="Times New Roman" w:hAnsi="Times New Roman" w:cs="Times New Roman"/>
          <w:sz w:val="28"/>
          <w:szCs w:val="28"/>
        </w:rPr>
        <w:t xml:space="preserve"> для гимнастики глаз, дыхательная гимнастика, физкультминутки, игры по ЗОЖ, пальчиковые игры, </w:t>
      </w:r>
      <w:r w:rsidR="00380F9F">
        <w:rPr>
          <w:rFonts w:ascii="Times New Roman" w:hAnsi="Times New Roman" w:cs="Times New Roman"/>
          <w:sz w:val="28"/>
          <w:szCs w:val="28"/>
        </w:rPr>
        <w:t>картотека</w:t>
      </w:r>
      <w:r w:rsidR="00BD23A5">
        <w:rPr>
          <w:rFonts w:ascii="Times New Roman" w:hAnsi="Times New Roman" w:cs="Times New Roman"/>
          <w:sz w:val="28"/>
          <w:szCs w:val="28"/>
        </w:rPr>
        <w:t xml:space="preserve"> прогулок на весь год. Подобраны</w:t>
      </w:r>
      <w:r w:rsidRPr="00186C23">
        <w:rPr>
          <w:rFonts w:ascii="Times New Roman" w:hAnsi="Times New Roman" w:cs="Times New Roman"/>
          <w:sz w:val="28"/>
          <w:szCs w:val="28"/>
        </w:rPr>
        <w:t>загадки о спорте, наг</w:t>
      </w:r>
      <w:r w:rsidR="000D1180">
        <w:rPr>
          <w:rFonts w:ascii="Times New Roman" w:hAnsi="Times New Roman" w:cs="Times New Roman"/>
          <w:sz w:val="28"/>
          <w:szCs w:val="28"/>
        </w:rPr>
        <w:t xml:space="preserve">лядные пособия по видам  спорта, изготовлен </w:t>
      </w:r>
      <w:proofErr w:type="spellStart"/>
      <w:r w:rsidR="000D1180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0D1180">
        <w:rPr>
          <w:rFonts w:ascii="Times New Roman" w:hAnsi="Times New Roman" w:cs="Times New Roman"/>
          <w:sz w:val="28"/>
          <w:szCs w:val="28"/>
        </w:rPr>
        <w:t xml:space="preserve"> «Профилактика плоскостопия», </w:t>
      </w:r>
      <w:proofErr w:type="spellStart"/>
      <w:r w:rsidR="000D1180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0D1180">
        <w:rPr>
          <w:rFonts w:ascii="Times New Roman" w:hAnsi="Times New Roman" w:cs="Times New Roman"/>
          <w:sz w:val="28"/>
          <w:szCs w:val="28"/>
        </w:rPr>
        <w:t xml:space="preserve"> «Формирование правильной осанки», </w:t>
      </w:r>
      <w:proofErr w:type="spellStart"/>
      <w:r w:rsidR="000D1180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0D1180">
        <w:rPr>
          <w:rFonts w:ascii="Times New Roman" w:hAnsi="Times New Roman" w:cs="Times New Roman"/>
          <w:sz w:val="28"/>
          <w:szCs w:val="28"/>
        </w:rPr>
        <w:t xml:space="preserve"> «Азбука здоровья». </w:t>
      </w:r>
      <w:r w:rsidR="00BD23A5">
        <w:rPr>
          <w:rFonts w:ascii="Times New Roman" w:hAnsi="Times New Roman" w:cs="Times New Roman"/>
          <w:sz w:val="28"/>
          <w:szCs w:val="28"/>
        </w:rPr>
        <w:t>В ц</w:t>
      </w:r>
      <w:r w:rsidR="00BD23A5" w:rsidRPr="00B35F5D">
        <w:rPr>
          <w:rFonts w:ascii="Times New Roman" w:hAnsi="Times New Roman" w:cs="Times New Roman"/>
          <w:sz w:val="28"/>
          <w:szCs w:val="28"/>
        </w:rPr>
        <w:t>ентр</w:t>
      </w:r>
      <w:r w:rsidR="00BD23A5">
        <w:rPr>
          <w:rFonts w:ascii="Times New Roman" w:hAnsi="Times New Roman" w:cs="Times New Roman"/>
          <w:sz w:val="28"/>
          <w:szCs w:val="28"/>
        </w:rPr>
        <w:t>ерасполагается</w:t>
      </w:r>
      <w:r w:rsidR="00BD23A5">
        <w:rPr>
          <w:rFonts w:ascii="Times New Roman" w:hAnsi="Times New Roman" w:cs="Times New Roman"/>
          <w:sz w:val="28"/>
          <w:szCs w:val="28"/>
          <w:lang w:eastAsia="ru-RU"/>
        </w:rPr>
        <w:t xml:space="preserve">различное оборудование: </w:t>
      </w:r>
      <w:r w:rsidRPr="00186C23">
        <w:rPr>
          <w:rFonts w:ascii="Times New Roman" w:hAnsi="Times New Roman" w:cs="Times New Roman"/>
          <w:sz w:val="28"/>
          <w:szCs w:val="28"/>
        </w:rPr>
        <w:t xml:space="preserve"> кегли, скакалки,  обручи,  мячи  разных  размеров  (резиновые,  пластмассовые), бадминтон, массажные дорожки и </w:t>
      </w:r>
      <w:proofErr w:type="spellStart"/>
      <w:r w:rsidRPr="00186C23">
        <w:rPr>
          <w:rFonts w:ascii="Times New Roman" w:hAnsi="Times New Roman" w:cs="Times New Roman"/>
          <w:sz w:val="28"/>
          <w:szCs w:val="28"/>
        </w:rPr>
        <w:t>массажеры</w:t>
      </w:r>
      <w:proofErr w:type="spellEnd"/>
      <w:r w:rsidRPr="00186C23">
        <w:rPr>
          <w:rFonts w:ascii="Times New Roman" w:hAnsi="Times New Roman" w:cs="Times New Roman"/>
          <w:sz w:val="28"/>
          <w:szCs w:val="28"/>
        </w:rPr>
        <w:t>, массажные  мячи; мишени  для  метания</w:t>
      </w:r>
      <w:proofErr w:type="gramStart"/>
      <w:r w:rsidRPr="00186C23">
        <w:rPr>
          <w:rFonts w:ascii="Times New Roman" w:hAnsi="Times New Roman" w:cs="Times New Roman"/>
          <w:sz w:val="28"/>
          <w:szCs w:val="28"/>
        </w:rPr>
        <w:t>,</w:t>
      </w:r>
      <w:r w:rsidR="00D42DD1" w:rsidRPr="00B35F5D">
        <w:rPr>
          <w:rFonts w:ascii="Times New Roman" w:hAnsi="Times New Roman" w:cs="Times New Roman"/>
          <w:sz w:val="28"/>
          <w:szCs w:val="28"/>
          <w:lang w:eastAsia="ru-RU"/>
        </w:rPr>
        <w:t>м</w:t>
      </w:r>
      <w:proofErr w:type="gramEnd"/>
      <w:r w:rsidR="00D42DD1" w:rsidRPr="00B35F5D">
        <w:rPr>
          <w:rFonts w:ascii="Times New Roman" w:hAnsi="Times New Roman" w:cs="Times New Roman"/>
          <w:sz w:val="28"/>
          <w:szCs w:val="28"/>
          <w:lang w:eastAsia="ru-RU"/>
        </w:rPr>
        <w:t xml:space="preserve">ешочки, набитые песком, </w:t>
      </w:r>
      <w:r w:rsidR="00D42DD1">
        <w:rPr>
          <w:rFonts w:ascii="Times New Roman" w:hAnsi="Times New Roman" w:cs="Times New Roman"/>
          <w:sz w:val="28"/>
          <w:szCs w:val="28"/>
          <w:lang w:eastAsia="ru-RU"/>
        </w:rPr>
        <w:t xml:space="preserve">обручи, гантели, </w:t>
      </w:r>
      <w:proofErr w:type="spellStart"/>
      <w:r w:rsidR="00D42DD1">
        <w:rPr>
          <w:rFonts w:ascii="Times New Roman" w:hAnsi="Times New Roman" w:cs="Times New Roman"/>
          <w:sz w:val="28"/>
          <w:szCs w:val="28"/>
          <w:lang w:eastAsia="ru-RU"/>
        </w:rPr>
        <w:t>гири,</w:t>
      </w:r>
      <w:r w:rsidR="00D42DD1" w:rsidRPr="00B35F5D">
        <w:rPr>
          <w:rFonts w:ascii="Times New Roman" w:hAnsi="Times New Roman" w:cs="Times New Roman"/>
          <w:sz w:val="28"/>
          <w:szCs w:val="28"/>
          <w:lang w:eastAsia="ru-RU"/>
        </w:rPr>
        <w:t>кольцеброс</w:t>
      </w:r>
      <w:proofErr w:type="spellEnd"/>
      <w:r w:rsidR="00D42DD1" w:rsidRPr="00B35F5D">
        <w:rPr>
          <w:rFonts w:ascii="Times New Roman" w:hAnsi="Times New Roman" w:cs="Times New Roman"/>
          <w:sz w:val="28"/>
          <w:szCs w:val="28"/>
          <w:lang w:eastAsia="ru-RU"/>
        </w:rPr>
        <w:t>, разноцветные флажки, ленточки, атрибу</w:t>
      </w:r>
      <w:r w:rsidR="00D42DD1">
        <w:rPr>
          <w:rFonts w:ascii="Times New Roman" w:hAnsi="Times New Roman" w:cs="Times New Roman"/>
          <w:sz w:val="28"/>
          <w:szCs w:val="28"/>
          <w:lang w:eastAsia="ru-RU"/>
        </w:rPr>
        <w:t>ты для проведения подвижных игр.</w:t>
      </w:r>
      <w:r w:rsidR="005331CD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5331C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Изготовила пособие для проведения гимнастики пробуждения (ортопедическую дорожку)</w:t>
      </w:r>
      <w:r w:rsidR="00BD23A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D47BA" w:rsidRPr="00186C23" w:rsidRDefault="003D47BA" w:rsidP="00E615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C23">
        <w:rPr>
          <w:rFonts w:ascii="Times New Roman" w:hAnsi="Times New Roman" w:cs="Times New Roman"/>
          <w:sz w:val="28"/>
          <w:szCs w:val="28"/>
        </w:rPr>
        <w:t>Во  время  образовательного  процесса  устраиваются  динамические  паузы,  на прогулках  д</w:t>
      </w:r>
      <w:r w:rsidR="00AD6D4E">
        <w:rPr>
          <w:rFonts w:ascii="Times New Roman" w:hAnsi="Times New Roman" w:cs="Times New Roman"/>
          <w:sz w:val="28"/>
          <w:szCs w:val="28"/>
        </w:rPr>
        <w:t>ети  вовлечены  в</w:t>
      </w:r>
      <w:r w:rsidRPr="00186C23">
        <w:rPr>
          <w:rFonts w:ascii="Times New Roman" w:hAnsi="Times New Roman" w:cs="Times New Roman"/>
          <w:sz w:val="28"/>
          <w:szCs w:val="28"/>
        </w:rPr>
        <w:t xml:space="preserve">  подвижные  игры.  </w:t>
      </w:r>
      <w:r w:rsidR="00BD23A5" w:rsidRPr="00186C23">
        <w:rPr>
          <w:rFonts w:ascii="Times New Roman" w:hAnsi="Times New Roman" w:cs="Times New Roman"/>
          <w:sz w:val="28"/>
          <w:szCs w:val="28"/>
        </w:rPr>
        <w:t xml:space="preserve">В  работе  с  детьми подготовительной группы </w:t>
      </w:r>
      <w:r w:rsidR="00BD23A5">
        <w:rPr>
          <w:rFonts w:ascii="Times New Roman" w:hAnsi="Times New Roman" w:cs="Times New Roman"/>
          <w:sz w:val="28"/>
          <w:szCs w:val="28"/>
        </w:rPr>
        <w:t>ежедневно  использую</w:t>
      </w:r>
      <w:r w:rsidR="00560209">
        <w:rPr>
          <w:rFonts w:ascii="Times New Roman" w:hAnsi="Times New Roman" w:cs="Times New Roman"/>
          <w:sz w:val="28"/>
          <w:szCs w:val="28"/>
        </w:rPr>
        <w:t>разработанные</w:t>
      </w:r>
      <w:r w:rsidR="00CC34A0">
        <w:rPr>
          <w:rFonts w:ascii="Times New Roman" w:hAnsi="Times New Roman" w:cs="Times New Roman"/>
          <w:sz w:val="28"/>
          <w:szCs w:val="28"/>
        </w:rPr>
        <w:t xml:space="preserve"> комплекс </w:t>
      </w:r>
      <w:r w:rsidR="00BD23A5">
        <w:rPr>
          <w:rFonts w:ascii="Times New Roman" w:hAnsi="Times New Roman" w:cs="Times New Roman"/>
          <w:sz w:val="28"/>
          <w:szCs w:val="28"/>
        </w:rPr>
        <w:t>гимнастик.</w:t>
      </w:r>
      <w:r w:rsidR="00BD23A5" w:rsidRPr="00186C23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3D47BA" w:rsidRPr="00186C23" w:rsidRDefault="00CC34A0" w:rsidP="003D47B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C52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-921789</wp:posOffset>
            </wp:positionH>
            <wp:positionV relativeFrom="paragraph">
              <wp:posOffset>241358</wp:posOffset>
            </wp:positionV>
            <wp:extent cx="3890010" cy="2917190"/>
            <wp:effectExtent l="0" t="0" r="0" b="0"/>
            <wp:wrapThrough wrapText="bothSides">
              <wp:wrapPolygon edited="0">
                <wp:start x="0" y="0"/>
                <wp:lineTo x="0" y="21440"/>
                <wp:lineTo x="21473" y="21440"/>
                <wp:lineTo x="21473" y="0"/>
                <wp:lineTo x="0" y="0"/>
              </wp:wrapPolygon>
            </wp:wrapThrough>
            <wp:docPr id="2" name="Рисунок 2" descr="D:\Фоточки\20221017_16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чки\20221017_1600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2C51" w:rsidRPr="00027B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3182908</wp:posOffset>
            </wp:positionH>
            <wp:positionV relativeFrom="paragraph">
              <wp:posOffset>10852</wp:posOffset>
            </wp:positionV>
            <wp:extent cx="2719705" cy="3625850"/>
            <wp:effectExtent l="0" t="0" r="0" b="0"/>
            <wp:wrapThrough wrapText="bothSides">
              <wp:wrapPolygon edited="0">
                <wp:start x="0" y="0"/>
                <wp:lineTo x="0" y="21449"/>
                <wp:lineTo x="21484" y="21449"/>
                <wp:lineTo x="21484" y="0"/>
                <wp:lineTo x="0" y="0"/>
              </wp:wrapPolygon>
            </wp:wrapThrough>
            <wp:docPr id="6" name="Рисунок 6" descr="D:\С вайбера\IMG-c2fe80d999ca44368733427b6cc98ad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 вайбера\IMG-c2fe80d999ca44368733427b6cc98ad6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47BA" w:rsidRPr="00186C23" w:rsidRDefault="003D47BA" w:rsidP="003D47B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D23A5" w:rsidRDefault="00BD23A5" w:rsidP="003D47B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D23A5" w:rsidRDefault="00BD23A5" w:rsidP="003D47B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D23A5" w:rsidRDefault="00BD23A5" w:rsidP="003D47B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D23A5" w:rsidRDefault="00E615B3" w:rsidP="003D47B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F70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-199563</wp:posOffset>
            </wp:positionH>
            <wp:positionV relativeFrom="paragraph">
              <wp:posOffset>-396240</wp:posOffset>
            </wp:positionV>
            <wp:extent cx="5419090" cy="4065270"/>
            <wp:effectExtent l="0" t="0" r="0" b="0"/>
            <wp:wrapThrough wrapText="bothSides">
              <wp:wrapPolygon edited="0">
                <wp:start x="0" y="0"/>
                <wp:lineTo x="0" y="21458"/>
                <wp:lineTo x="21489" y="21458"/>
                <wp:lineTo x="21489" y="0"/>
                <wp:lineTo x="0" y="0"/>
              </wp:wrapPolygon>
            </wp:wrapThrough>
            <wp:docPr id="12" name="Рисунок 12" descr="D:\Фоточки\20221017_15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чки\20221017_1551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090" cy="406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1880" w:rsidRDefault="00B61880" w:rsidP="00616723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1880" w:rsidRDefault="00B61880" w:rsidP="00616723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1880" w:rsidRDefault="00B61880" w:rsidP="00616723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1880" w:rsidRDefault="00B61880" w:rsidP="00616723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1880" w:rsidRDefault="00B61880" w:rsidP="00616723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1880" w:rsidRDefault="00B61880" w:rsidP="00616723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1880" w:rsidRDefault="00B61880" w:rsidP="00616723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1880" w:rsidRDefault="00B61880" w:rsidP="00616723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1880" w:rsidRDefault="00B61880" w:rsidP="00616723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1880" w:rsidRDefault="00B61880" w:rsidP="00616723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1880" w:rsidRDefault="00B61880" w:rsidP="00616723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1880" w:rsidRDefault="00B61880" w:rsidP="00616723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1880" w:rsidRDefault="00B61880" w:rsidP="00616723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2C51" w:rsidRDefault="00842C51" w:rsidP="00616723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0FA8" w:rsidRPr="009E75F9" w:rsidRDefault="00C20FA8" w:rsidP="0061672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E75F9">
        <w:rPr>
          <w:rFonts w:ascii="Times New Roman" w:hAnsi="Times New Roman" w:cs="Times New Roman"/>
          <w:b/>
          <w:sz w:val="28"/>
          <w:szCs w:val="28"/>
        </w:rPr>
        <w:t>Театрально-музыкальный центр</w:t>
      </w:r>
    </w:p>
    <w:p w:rsidR="00C20FA8" w:rsidRPr="00C20FA8" w:rsidRDefault="00C20FA8" w:rsidP="0061672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20F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центре имеются малая и большая ширмы, картотека театрализованных игр, игр и упражнений на развитие речевого дыхания.</w:t>
      </w:r>
    </w:p>
    <w:p w:rsidR="00C20FA8" w:rsidRPr="009E75F9" w:rsidRDefault="00C20FA8" w:rsidP="0061672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20FA8">
        <w:rPr>
          <w:rFonts w:ascii="Times New Roman" w:hAnsi="Times New Roman" w:cs="Times New Roman"/>
          <w:sz w:val="28"/>
          <w:szCs w:val="28"/>
        </w:rPr>
        <w:t>Представлены разные виды театров: пальчиковый, настольный, напольный, теневой</w:t>
      </w:r>
      <w:r w:rsidR="00616723">
        <w:rPr>
          <w:rFonts w:ascii="Times New Roman" w:hAnsi="Times New Roman" w:cs="Times New Roman"/>
          <w:sz w:val="28"/>
          <w:szCs w:val="28"/>
        </w:rPr>
        <w:t>,</w:t>
      </w:r>
      <w:r w:rsidRPr="00C20F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бумажный, бибабо.</w:t>
      </w:r>
      <w:r w:rsidR="00A548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186C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Центр оснащён масками-шапочками, элементами костюмов (шляпы, шарфы, бусы и т.д.).</w:t>
      </w:r>
      <w:r w:rsidR="00A548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E75F9">
        <w:rPr>
          <w:rFonts w:ascii="Times New Roman" w:hAnsi="Times New Roman" w:cs="Times New Roman"/>
          <w:sz w:val="28"/>
          <w:szCs w:val="28"/>
        </w:rPr>
        <w:t>Театральные уголки часто пополняются новыми атрибутами, сделанными своими руками. Имеются разнообразные детские музыкальные инструменты, иллюстрации с портретами композиторов, иллюстрации с музыкальными инструментами, дидактические игры на развитие музыкального слуха, магнитофон, пор</w:t>
      </w:r>
      <w:r w:rsidR="00953DC0" w:rsidRPr="009E75F9">
        <w:rPr>
          <w:rFonts w:ascii="Times New Roman" w:hAnsi="Times New Roman" w:cs="Times New Roman"/>
          <w:sz w:val="28"/>
          <w:szCs w:val="28"/>
        </w:rPr>
        <w:t xml:space="preserve">тативная колонка, </w:t>
      </w:r>
      <w:r w:rsidRPr="009E75F9">
        <w:rPr>
          <w:rFonts w:ascii="Times New Roman" w:hAnsi="Times New Roman" w:cs="Times New Roman"/>
          <w:sz w:val="28"/>
          <w:szCs w:val="28"/>
        </w:rPr>
        <w:t xml:space="preserve"> аудио записи музыкальных произведений соответствующих возрастной группе. </w:t>
      </w:r>
    </w:p>
    <w:p w:rsidR="00C20FA8" w:rsidRDefault="007258AA" w:rsidP="0061672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C52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margin">
              <wp:posOffset>224444</wp:posOffset>
            </wp:positionH>
            <wp:positionV relativeFrom="paragraph">
              <wp:posOffset>229523</wp:posOffset>
            </wp:positionV>
            <wp:extent cx="5490845" cy="4119245"/>
            <wp:effectExtent l="0" t="0" r="0" b="0"/>
            <wp:wrapThrough wrapText="bothSides">
              <wp:wrapPolygon edited="0">
                <wp:start x="0" y="0"/>
                <wp:lineTo x="0" y="21477"/>
                <wp:lineTo x="21508" y="21477"/>
                <wp:lineTo x="21508" y="0"/>
                <wp:lineTo x="0" y="0"/>
              </wp:wrapPolygon>
            </wp:wrapThrough>
            <wp:docPr id="16" name="Рисунок 16" descr="D:\Фоточки\20221017_17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чки\20221017_1731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411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0FA8" w:rsidRDefault="00C20FA8" w:rsidP="0061672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4641" w:rsidRDefault="002E4641" w:rsidP="0061672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3F61" w:rsidRDefault="007E3F61" w:rsidP="0061672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3F61" w:rsidRDefault="007E3F61" w:rsidP="0061672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3F61" w:rsidRDefault="007E3F61" w:rsidP="0061672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3F61" w:rsidRDefault="007E3F61" w:rsidP="0061672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3F61" w:rsidRDefault="007E3F61" w:rsidP="0061672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4641" w:rsidRDefault="002E4641" w:rsidP="0061672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4641" w:rsidRDefault="002E4641" w:rsidP="0061672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303B" w:rsidRDefault="007C303B" w:rsidP="0061672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47BA" w:rsidRPr="00186C23" w:rsidRDefault="003D47BA" w:rsidP="006167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4641" w:rsidRDefault="002E4641" w:rsidP="003D47B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58AA" w:rsidRDefault="007258AA" w:rsidP="003D47B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58AA" w:rsidRDefault="007258AA" w:rsidP="003D47B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6723" w:rsidRDefault="003D47BA" w:rsidP="003D47B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C23">
        <w:rPr>
          <w:rFonts w:ascii="Times New Roman" w:hAnsi="Times New Roman" w:cs="Times New Roman"/>
          <w:b/>
          <w:sz w:val="28"/>
          <w:szCs w:val="28"/>
        </w:rPr>
        <w:t xml:space="preserve">Центр  </w:t>
      </w:r>
      <w:proofErr w:type="gramStart"/>
      <w:r w:rsidRPr="00186C23">
        <w:rPr>
          <w:rFonts w:ascii="Times New Roman" w:hAnsi="Times New Roman" w:cs="Times New Roman"/>
          <w:b/>
          <w:sz w:val="28"/>
          <w:szCs w:val="28"/>
        </w:rPr>
        <w:t>творческой</w:t>
      </w:r>
      <w:proofErr w:type="gramEnd"/>
      <w:r w:rsidRPr="00186C2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5480C" w:rsidRPr="00186C23">
        <w:rPr>
          <w:rFonts w:ascii="Times New Roman" w:hAnsi="Times New Roman" w:cs="Times New Roman"/>
          <w:b/>
          <w:sz w:val="28"/>
          <w:szCs w:val="28"/>
        </w:rPr>
        <w:t>деятельности</w:t>
      </w:r>
    </w:p>
    <w:p w:rsidR="00234623" w:rsidRDefault="00225BDD" w:rsidP="00952FD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В данном центре находится  материал  и оборудование</w:t>
      </w:r>
      <w:r w:rsidR="002B750E" w:rsidRPr="00EC0A53">
        <w:rPr>
          <w:rFonts w:ascii="Times New Roman" w:hAnsi="Times New Roman" w:cs="Times New Roman"/>
          <w:sz w:val="28"/>
          <w:szCs w:val="28"/>
          <w:lang w:eastAsia="ru-RU"/>
        </w:rPr>
        <w:t>для продуктивной и творч</w:t>
      </w:r>
      <w:r w:rsidR="002B750E">
        <w:rPr>
          <w:rFonts w:ascii="Times New Roman" w:hAnsi="Times New Roman" w:cs="Times New Roman"/>
          <w:sz w:val="28"/>
          <w:szCs w:val="28"/>
          <w:lang w:eastAsia="ru-RU"/>
        </w:rPr>
        <w:t>еской деятельности детей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="00616723" w:rsidRPr="00EC0A53">
        <w:rPr>
          <w:rFonts w:ascii="Times New Roman" w:hAnsi="Times New Roman" w:cs="Times New Roman"/>
          <w:sz w:val="28"/>
          <w:szCs w:val="28"/>
          <w:lang w:eastAsia="ru-RU"/>
        </w:rPr>
        <w:t>альбомы,</w:t>
      </w:r>
      <w:r w:rsidR="00234623">
        <w:rPr>
          <w:rFonts w:ascii="Times New Roman" w:hAnsi="Times New Roman" w:cs="Times New Roman"/>
          <w:sz w:val="28"/>
          <w:szCs w:val="28"/>
          <w:lang w:eastAsia="ru-RU"/>
        </w:rPr>
        <w:t xml:space="preserve"> цветной картон, гофрированный картон, </w:t>
      </w:r>
      <w:r w:rsidR="00AB0405">
        <w:rPr>
          <w:rFonts w:ascii="Times New Roman" w:hAnsi="Times New Roman" w:cs="Times New Roman"/>
          <w:sz w:val="28"/>
          <w:szCs w:val="28"/>
          <w:lang w:eastAsia="ru-RU"/>
        </w:rPr>
        <w:t xml:space="preserve"> бумага, различающаяся  по текстуре и цвету, толщине и фактуре (</w:t>
      </w:r>
      <w:r w:rsidR="00234623">
        <w:rPr>
          <w:rFonts w:ascii="Times New Roman" w:hAnsi="Times New Roman" w:cs="Times New Roman"/>
          <w:sz w:val="28"/>
          <w:szCs w:val="28"/>
          <w:lang w:eastAsia="ru-RU"/>
        </w:rPr>
        <w:t xml:space="preserve">цветная бумага, </w:t>
      </w:r>
      <w:proofErr w:type="spellStart"/>
      <w:r w:rsidR="00234623">
        <w:rPr>
          <w:rFonts w:ascii="Times New Roman" w:hAnsi="Times New Roman" w:cs="Times New Roman"/>
          <w:sz w:val="28"/>
          <w:szCs w:val="28"/>
          <w:lang w:eastAsia="ru-RU"/>
        </w:rPr>
        <w:t>крепированная</w:t>
      </w:r>
      <w:proofErr w:type="spellEnd"/>
      <w:r w:rsidR="00234623">
        <w:rPr>
          <w:rFonts w:ascii="Times New Roman" w:hAnsi="Times New Roman" w:cs="Times New Roman"/>
          <w:sz w:val="28"/>
          <w:szCs w:val="28"/>
          <w:lang w:eastAsia="ru-RU"/>
        </w:rPr>
        <w:t xml:space="preserve"> бумага</w:t>
      </w:r>
      <w:r w:rsidR="00AB0405">
        <w:rPr>
          <w:rFonts w:ascii="Times New Roman" w:hAnsi="Times New Roman" w:cs="Times New Roman"/>
          <w:sz w:val="28"/>
          <w:szCs w:val="28"/>
          <w:lang w:eastAsia="ru-RU"/>
        </w:rPr>
        <w:t xml:space="preserve">, гофрированная бумага и т.д.), </w:t>
      </w:r>
      <w:r w:rsidR="00234623">
        <w:rPr>
          <w:rFonts w:ascii="Times New Roman" w:hAnsi="Times New Roman" w:cs="Times New Roman"/>
          <w:sz w:val="28"/>
          <w:szCs w:val="28"/>
          <w:lang w:eastAsia="ru-RU"/>
        </w:rPr>
        <w:t xml:space="preserve"> фольга,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трафареты,</w:t>
      </w:r>
      <w:r w:rsidR="00306E5D">
        <w:rPr>
          <w:rFonts w:ascii="Times New Roman" w:hAnsi="Times New Roman" w:cs="Times New Roman"/>
          <w:sz w:val="28"/>
          <w:szCs w:val="28"/>
          <w:lang w:eastAsia="ru-RU"/>
        </w:rPr>
        <w:t xml:space="preserve"> шаблоны,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клей, раскраски, </w:t>
      </w:r>
      <w:r w:rsidR="00234623">
        <w:rPr>
          <w:rFonts w:ascii="Times New Roman" w:hAnsi="Times New Roman" w:cs="Times New Roman"/>
          <w:sz w:val="28"/>
          <w:szCs w:val="28"/>
          <w:lang w:eastAsia="ru-RU"/>
        </w:rPr>
        <w:t xml:space="preserve"> салфетки, ватные диски, </w:t>
      </w:r>
      <w:r w:rsidR="00616723" w:rsidRPr="00EC0A53">
        <w:rPr>
          <w:rFonts w:ascii="Times New Roman" w:hAnsi="Times New Roman" w:cs="Times New Roman"/>
          <w:sz w:val="28"/>
          <w:szCs w:val="28"/>
          <w:lang w:eastAsia="ru-RU"/>
        </w:rPr>
        <w:t xml:space="preserve">кисти, краски, карандаши, фломастеры, разноцветные мелки, пластилин, </w:t>
      </w:r>
      <w:r w:rsidR="00616723" w:rsidRPr="00EC0A5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доски для рисования мелками, подставки для работы с пластилином, </w:t>
      </w:r>
      <w:r w:rsidR="00234623">
        <w:rPr>
          <w:rFonts w:ascii="Times New Roman" w:hAnsi="Times New Roman" w:cs="Times New Roman"/>
          <w:sz w:val="28"/>
          <w:szCs w:val="28"/>
          <w:lang w:eastAsia="ru-RU"/>
        </w:rPr>
        <w:t>баночки</w:t>
      </w:r>
      <w:proofErr w:type="gramEnd"/>
      <w:r w:rsidR="00234623">
        <w:rPr>
          <w:rFonts w:ascii="Times New Roman" w:hAnsi="Times New Roman" w:cs="Times New Roman"/>
          <w:sz w:val="28"/>
          <w:szCs w:val="28"/>
          <w:lang w:eastAsia="ru-RU"/>
        </w:rPr>
        <w:t xml:space="preserve"> для воды, </w:t>
      </w:r>
      <w:r w:rsidR="00306E5D">
        <w:rPr>
          <w:rFonts w:ascii="Times New Roman" w:hAnsi="Times New Roman" w:cs="Times New Roman"/>
          <w:sz w:val="28"/>
          <w:szCs w:val="28"/>
          <w:lang w:eastAsia="ru-RU"/>
        </w:rPr>
        <w:t xml:space="preserve"> ножницы, </w:t>
      </w:r>
      <w:r w:rsidR="00234623">
        <w:rPr>
          <w:rFonts w:ascii="Times New Roman" w:hAnsi="Times New Roman" w:cs="Times New Roman"/>
          <w:sz w:val="28"/>
          <w:szCs w:val="28"/>
          <w:lang w:eastAsia="ru-RU"/>
        </w:rPr>
        <w:t>бросовый материал (нитки, фантики, различные обрезки, пуговицы, коробочки, диски и т.д.</w:t>
      </w:r>
      <w:r w:rsidR="00306E5D">
        <w:rPr>
          <w:rFonts w:ascii="Times New Roman" w:hAnsi="Times New Roman" w:cs="Times New Roman"/>
          <w:sz w:val="28"/>
          <w:szCs w:val="28"/>
          <w:lang w:eastAsia="ru-RU"/>
        </w:rPr>
        <w:t>).Большинство из перечисленных мат</w:t>
      </w:r>
      <w:r w:rsidR="00BE3247">
        <w:rPr>
          <w:rFonts w:ascii="Times New Roman" w:hAnsi="Times New Roman" w:cs="Times New Roman"/>
          <w:sz w:val="28"/>
          <w:szCs w:val="28"/>
          <w:lang w:eastAsia="ru-RU"/>
        </w:rPr>
        <w:t>ериалов помещается в контейнеры</w:t>
      </w:r>
      <w:r w:rsidR="00306E5D">
        <w:rPr>
          <w:rFonts w:ascii="Times New Roman" w:hAnsi="Times New Roman" w:cs="Times New Roman"/>
          <w:sz w:val="28"/>
          <w:szCs w:val="28"/>
          <w:lang w:eastAsia="ru-RU"/>
        </w:rPr>
        <w:t xml:space="preserve">. По желанию ребёнок может найти и воспользоваться  необходимым </w:t>
      </w:r>
      <w:r w:rsidR="006248F3">
        <w:rPr>
          <w:rFonts w:ascii="Times New Roman" w:hAnsi="Times New Roman" w:cs="Times New Roman"/>
          <w:sz w:val="28"/>
          <w:szCs w:val="28"/>
          <w:lang w:eastAsia="ru-RU"/>
        </w:rPr>
        <w:t xml:space="preserve">для воплощения своих творческих идей.  </w:t>
      </w:r>
    </w:p>
    <w:p w:rsidR="00A5480C" w:rsidRDefault="00A5480C" w:rsidP="00952FD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1052830</wp:posOffset>
            </wp:positionV>
            <wp:extent cx="3839845" cy="2879725"/>
            <wp:effectExtent l="19050" t="0" r="8255" b="0"/>
            <wp:wrapThrough wrapText="bothSides">
              <wp:wrapPolygon edited="0">
                <wp:start x="-107" y="0"/>
                <wp:lineTo x="-107" y="21433"/>
                <wp:lineTo x="21646" y="21433"/>
                <wp:lineTo x="21646" y="0"/>
                <wp:lineTo x="-107" y="0"/>
              </wp:wrapPolygon>
            </wp:wrapThrough>
            <wp:docPr id="22" name="Рисунок 19" descr="C:\Users\Татьяна\Downloads\IMG2022081115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ownloads\IMG202208111532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5BDD">
        <w:rPr>
          <w:rFonts w:ascii="Times New Roman" w:hAnsi="Times New Roman" w:cs="Times New Roman"/>
          <w:sz w:val="28"/>
          <w:szCs w:val="28"/>
          <w:lang w:eastAsia="ru-RU"/>
        </w:rPr>
        <w:t>Схемы с изображением последовательности работы для изготовления разных поделок</w:t>
      </w:r>
      <w:r w:rsidR="000840E6">
        <w:rPr>
          <w:rFonts w:ascii="Times New Roman" w:hAnsi="Times New Roman" w:cs="Times New Roman"/>
          <w:sz w:val="28"/>
          <w:szCs w:val="28"/>
          <w:lang w:eastAsia="ru-RU"/>
        </w:rPr>
        <w:t>, п</w:t>
      </w:r>
      <w:r w:rsidR="00AB0405">
        <w:rPr>
          <w:rFonts w:ascii="Times New Roman" w:hAnsi="Times New Roman" w:cs="Times New Roman"/>
          <w:sz w:val="28"/>
          <w:szCs w:val="28"/>
          <w:lang w:eastAsia="ru-RU"/>
        </w:rPr>
        <w:t xml:space="preserve">ошаговая инструкция </w:t>
      </w:r>
      <w:r w:rsidR="00616723">
        <w:rPr>
          <w:rFonts w:ascii="Times New Roman" w:hAnsi="Times New Roman" w:cs="Times New Roman"/>
          <w:sz w:val="28"/>
          <w:szCs w:val="28"/>
          <w:lang w:eastAsia="ru-RU"/>
        </w:rPr>
        <w:t>- картотеки «Оригами», «Этапы рисования</w:t>
      </w:r>
      <w:r w:rsidR="00AB0405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306E5D">
        <w:rPr>
          <w:rFonts w:ascii="Times New Roman" w:hAnsi="Times New Roman" w:cs="Times New Roman"/>
          <w:sz w:val="28"/>
          <w:szCs w:val="28"/>
          <w:lang w:eastAsia="ru-RU"/>
        </w:rPr>
        <w:t>, «Лепка</w:t>
      </w:r>
      <w:r w:rsidR="000840E6">
        <w:rPr>
          <w:rFonts w:ascii="Times New Roman" w:hAnsi="Times New Roman" w:cs="Times New Roman"/>
          <w:sz w:val="28"/>
          <w:szCs w:val="28"/>
          <w:lang w:eastAsia="ru-RU"/>
        </w:rPr>
        <w:t>», «</w:t>
      </w:r>
      <w:r w:rsidR="00306E5D">
        <w:rPr>
          <w:rFonts w:ascii="Times New Roman" w:hAnsi="Times New Roman" w:cs="Times New Roman"/>
          <w:sz w:val="28"/>
          <w:szCs w:val="28"/>
          <w:lang w:eastAsia="ru-RU"/>
        </w:rPr>
        <w:t xml:space="preserve">Поделки из природного материала». </w:t>
      </w:r>
      <w:r w:rsidR="0031244E" w:rsidRPr="002B1442">
        <w:rPr>
          <w:rFonts w:ascii="Times New Roman" w:eastAsia="Calibri" w:hAnsi="Times New Roman" w:cs="Times New Roman"/>
          <w:sz w:val="28"/>
          <w:szCs w:val="28"/>
        </w:rPr>
        <w:t>Организовала в группе мобильную зону для размеще</w:t>
      </w:r>
      <w:r w:rsidR="0031244E">
        <w:rPr>
          <w:rFonts w:ascii="Times New Roman" w:eastAsia="Calibri" w:hAnsi="Times New Roman" w:cs="Times New Roman"/>
          <w:sz w:val="28"/>
          <w:szCs w:val="28"/>
        </w:rPr>
        <w:t xml:space="preserve">ния детских рисунков. </w:t>
      </w:r>
    </w:p>
    <w:p w:rsidR="00A5480C" w:rsidRDefault="00A5480C" w:rsidP="00952FD0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5480C" w:rsidRDefault="00A5480C" w:rsidP="00952FD0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5480C" w:rsidRDefault="00A5480C" w:rsidP="00952FD0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5480C" w:rsidRDefault="00A5480C" w:rsidP="00952FD0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5480C" w:rsidRDefault="00A5480C" w:rsidP="00952FD0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5480C" w:rsidRDefault="00A5480C" w:rsidP="00952FD0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5480C" w:rsidRDefault="00A5480C" w:rsidP="00952FD0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5480C" w:rsidRDefault="00A5480C" w:rsidP="00952FD0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5480C" w:rsidRDefault="00A5480C" w:rsidP="00A5480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480C" w:rsidRDefault="00A5480C" w:rsidP="00A5480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6C23">
        <w:rPr>
          <w:rFonts w:ascii="Times New Roman" w:hAnsi="Times New Roman" w:cs="Times New Roman"/>
          <w:b/>
          <w:sz w:val="28"/>
          <w:szCs w:val="28"/>
        </w:rPr>
        <w:t xml:space="preserve">Центр </w:t>
      </w:r>
      <w:proofErr w:type="gramStart"/>
      <w:r w:rsidRPr="00186C23">
        <w:rPr>
          <w:rFonts w:ascii="Times New Roman" w:hAnsi="Times New Roman" w:cs="Times New Roman"/>
          <w:b/>
          <w:sz w:val="28"/>
          <w:szCs w:val="28"/>
        </w:rPr>
        <w:t>проектной</w:t>
      </w:r>
      <w:proofErr w:type="gramEnd"/>
      <w:r w:rsidRPr="00186C23">
        <w:rPr>
          <w:rFonts w:ascii="Times New Roman" w:hAnsi="Times New Roman" w:cs="Times New Roman"/>
          <w:b/>
          <w:sz w:val="28"/>
          <w:szCs w:val="28"/>
        </w:rPr>
        <w:t xml:space="preserve">  деятельности</w:t>
      </w:r>
    </w:p>
    <w:p w:rsidR="00A5480C" w:rsidRPr="00CE700D" w:rsidRDefault="00A5480C" w:rsidP="00A5480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 w:rsidRPr="00CE700D">
        <w:rPr>
          <w:rFonts w:ascii="Times New Roman" w:hAnsi="Times New Roman" w:cs="Times New Roman"/>
          <w:sz w:val="28"/>
          <w:szCs w:val="28"/>
        </w:rPr>
        <w:t>В соответствии с ФГОС,  для работы по проектной деятельности  совместно с  детьми и родителями планируем свою деятельность на неделю по темам.</w:t>
      </w:r>
      <w:proofErr w:type="gramEnd"/>
    </w:p>
    <w:p w:rsidR="00A5480C" w:rsidRDefault="00A5480C" w:rsidP="00A548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6723" w:rsidRPr="00EC0A53" w:rsidRDefault="00777050" w:rsidP="0061672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FC52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483177</wp:posOffset>
            </wp:positionH>
            <wp:positionV relativeFrom="paragraph">
              <wp:posOffset>12239</wp:posOffset>
            </wp:positionV>
            <wp:extent cx="3789045" cy="2842260"/>
            <wp:effectExtent l="0" t="0" r="0" b="0"/>
            <wp:wrapThrough wrapText="bothSides">
              <wp:wrapPolygon edited="0">
                <wp:start x="0" y="0"/>
                <wp:lineTo x="0" y="21426"/>
                <wp:lineTo x="21502" y="21426"/>
                <wp:lineTo x="21502" y="0"/>
                <wp:lineTo x="0" y="0"/>
              </wp:wrapPolygon>
            </wp:wrapThrough>
            <wp:docPr id="15" name="Рисунок 15" descr="D:\Фоточки\20221017_16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чки\20221017_1647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045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6723" w:rsidRPr="00186C23" w:rsidRDefault="00616723" w:rsidP="003D47B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7BA" w:rsidRPr="00186C23" w:rsidRDefault="003D47BA" w:rsidP="003D47B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47BA" w:rsidRDefault="003D47BA" w:rsidP="003D47B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1880" w:rsidRDefault="00B61880" w:rsidP="003D47B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1880" w:rsidRDefault="00B61880" w:rsidP="003D47B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1880" w:rsidRDefault="00B61880" w:rsidP="003D47B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1880" w:rsidRDefault="00B61880" w:rsidP="003D47B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58AA" w:rsidRDefault="007258AA" w:rsidP="003D47B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5BDC" w:rsidRPr="00955FD9" w:rsidRDefault="00952FD0" w:rsidP="00955F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C23">
        <w:rPr>
          <w:rFonts w:ascii="Times New Roman" w:hAnsi="Times New Roman" w:cs="Times New Roman"/>
          <w:b/>
          <w:sz w:val="28"/>
          <w:szCs w:val="28"/>
        </w:rPr>
        <w:t>Центр «</w:t>
      </w:r>
      <w:r w:rsidR="003D47BA" w:rsidRPr="00186C23">
        <w:rPr>
          <w:rFonts w:ascii="Times New Roman" w:hAnsi="Times New Roman" w:cs="Times New Roman"/>
          <w:b/>
          <w:sz w:val="28"/>
          <w:szCs w:val="28"/>
        </w:rPr>
        <w:t>Познание»</w:t>
      </w:r>
    </w:p>
    <w:p w:rsidR="002C5BDC" w:rsidRDefault="003D47BA" w:rsidP="003D47B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C23">
        <w:rPr>
          <w:rFonts w:ascii="Times New Roman" w:hAnsi="Times New Roman" w:cs="Times New Roman"/>
          <w:sz w:val="28"/>
          <w:szCs w:val="28"/>
        </w:rPr>
        <w:t>Имеется  разнообразные  игры  и  пособия  на  развитие  логик</w:t>
      </w:r>
      <w:r w:rsidR="002C5BDC">
        <w:rPr>
          <w:rFonts w:ascii="Times New Roman" w:hAnsi="Times New Roman" w:cs="Times New Roman"/>
          <w:sz w:val="28"/>
          <w:szCs w:val="28"/>
        </w:rPr>
        <w:t xml:space="preserve">и, мышления, внимания, индивидуальные наборы с геометрическими фигурами, счетные палочки, </w:t>
      </w:r>
      <w:r w:rsidR="00955FD9">
        <w:rPr>
          <w:rFonts w:ascii="Times New Roman" w:hAnsi="Times New Roman" w:cs="Times New Roman"/>
          <w:sz w:val="28"/>
          <w:szCs w:val="28"/>
        </w:rPr>
        <w:t xml:space="preserve">наборы кубиков с цифрами и числовыми фигурами, </w:t>
      </w:r>
      <w:r w:rsidR="002C5BDC">
        <w:rPr>
          <w:rFonts w:ascii="Times New Roman" w:hAnsi="Times New Roman" w:cs="Times New Roman"/>
          <w:sz w:val="28"/>
          <w:szCs w:val="28"/>
        </w:rPr>
        <w:t xml:space="preserve">наборы цифр, комплекты с полосками разной длины, линейки. </w:t>
      </w:r>
      <w:r w:rsidRPr="00186C23">
        <w:rPr>
          <w:rFonts w:ascii="Times New Roman" w:hAnsi="Times New Roman" w:cs="Times New Roman"/>
          <w:sz w:val="28"/>
          <w:szCs w:val="28"/>
        </w:rPr>
        <w:t xml:space="preserve"> Счётный наглядный и раздаточный </w:t>
      </w:r>
      <w:r w:rsidR="00955FD9">
        <w:rPr>
          <w:rFonts w:ascii="Times New Roman" w:hAnsi="Times New Roman" w:cs="Times New Roman"/>
          <w:sz w:val="28"/>
          <w:szCs w:val="28"/>
        </w:rPr>
        <w:t xml:space="preserve">материал, дидактические  игры, </w:t>
      </w:r>
      <w:r w:rsidRPr="00186C23">
        <w:rPr>
          <w:rFonts w:ascii="Times New Roman" w:hAnsi="Times New Roman" w:cs="Times New Roman"/>
          <w:sz w:val="28"/>
          <w:szCs w:val="28"/>
        </w:rPr>
        <w:t>игры  на  плоскостное  моделирование, игрушки  для  с</w:t>
      </w:r>
      <w:r w:rsidR="00955FD9">
        <w:rPr>
          <w:rFonts w:ascii="Times New Roman" w:hAnsi="Times New Roman" w:cs="Times New Roman"/>
          <w:sz w:val="28"/>
          <w:szCs w:val="28"/>
        </w:rPr>
        <w:t xml:space="preserve">енсорного  развития  детей, развивающие  игры </w:t>
      </w:r>
      <w:proofErr w:type="spellStart"/>
      <w:r w:rsidR="00955FD9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="00955FD9">
        <w:rPr>
          <w:rFonts w:ascii="Times New Roman" w:hAnsi="Times New Roman" w:cs="Times New Roman"/>
          <w:sz w:val="28"/>
          <w:szCs w:val="28"/>
        </w:rPr>
        <w:t xml:space="preserve">,  «Разрезной квадрат» Никитина, «Логические блоки </w:t>
      </w:r>
      <w:proofErr w:type="spellStart"/>
      <w:r w:rsidR="00955FD9"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 w:rsidR="00955FD9">
        <w:rPr>
          <w:rFonts w:ascii="Times New Roman" w:hAnsi="Times New Roman" w:cs="Times New Roman"/>
          <w:sz w:val="28"/>
          <w:szCs w:val="28"/>
        </w:rPr>
        <w:t xml:space="preserve">», </w:t>
      </w:r>
      <w:r w:rsidR="00C51451">
        <w:rPr>
          <w:rFonts w:ascii="Times New Roman" w:hAnsi="Times New Roman" w:cs="Times New Roman"/>
          <w:sz w:val="28"/>
          <w:szCs w:val="28"/>
        </w:rPr>
        <w:t>цветные счётные палочки «</w:t>
      </w:r>
      <w:proofErr w:type="spellStart"/>
      <w:r w:rsidR="00C51451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="00C51451">
        <w:rPr>
          <w:rFonts w:ascii="Times New Roman" w:hAnsi="Times New Roman" w:cs="Times New Roman"/>
          <w:sz w:val="28"/>
          <w:szCs w:val="28"/>
        </w:rPr>
        <w:t xml:space="preserve">» и др. </w:t>
      </w:r>
      <w:r w:rsidR="00955FD9">
        <w:rPr>
          <w:rFonts w:ascii="Times New Roman" w:hAnsi="Times New Roman" w:cs="Times New Roman"/>
          <w:sz w:val="28"/>
          <w:szCs w:val="28"/>
        </w:rPr>
        <w:t xml:space="preserve">В данном центре размещён разнообразный материал, чтобы каждый из детей смог выбрать для себя игру по интересам. </w:t>
      </w:r>
    </w:p>
    <w:p w:rsidR="00506D69" w:rsidRDefault="00506D69" w:rsidP="003D47BA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2FD0" w:rsidRDefault="00952FD0" w:rsidP="003D47BA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65863">
        <w:rPr>
          <w:noProof/>
          <w:lang w:eastAsia="ru-RU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margin">
              <wp:posOffset>-274320</wp:posOffset>
            </wp:positionH>
            <wp:positionV relativeFrom="paragraph">
              <wp:posOffset>207414</wp:posOffset>
            </wp:positionV>
            <wp:extent cx="5940425" cy="4455319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10" name="Рисунок 10" descr="C:\Users\Татьяна\Downloads\IMG2022081115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ownloads\IMG2022081115310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2FD0" w:rsidRDefault="00952FD0" w:rsidP="003D47B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2FD0" w:rsidRDefault="00952FD0" w:rsidP="003D47B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2FD0" w:rsidRDefault="00952FD0" w:rsidP="003D47B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2FD0" w:rsidRDefault="00952FD0" w:rsidP="003D47B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2FD0" w:rsidRDefault="00952FD0" w:rsidP="003D47B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2FD0" w:rsidRDefault="00952FD0" w:rsidP="003D47B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2FD0" w:rsidRDefault="00952FD0" w:rsidP="003D47B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2FD0" w:rsidRDefault="00952FD0" w:rsidP="003D47B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2FD0" w:rsidRDefault="00952FD0" w:rsidP="003D47B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2FD0" w:rsidRDefault="00952FD0" w:rsidP="003D47B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2FD0" w:rsidRDefault="00952FD0" w:rsidP="003D47B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2FD0" w:rsidRDefault="00952FD0" w:rsidP="003D47B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2FD0" w:rsidRDefault="00952FD0" w:rsidP="003D47B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2FD0" w:rsidRDefault="00952FD0" w:rsidP="003D47B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2FD0" w:rsidRDefault="00952FD0" w:rsidP="003D47B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2FD0" w:rsidRDefault="00952FD0" w:rsidP="003D47B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2FD0" w:rsidRDefault="00952FD0" w:rsidP="003D47B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428C" w:rsidRDefault="001E428C" w:rsidP="003D47B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47BA" w:rsidRPr="00186C23" w:rsidRDefault="003D47BA" w:rsidP="003D47B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C23">
        <w:rPr>
          <w:rFonts w:ascii="Times New Roman" w:hAnsi="Times New Roman" w:cs="Times New Roman"/>
          <w:b/>
          <w:sz w:val="28"/>
          <w:szCs w:val="28"/>
        </w:rPr>
        <w:t>Центр  конструирования:</w:t>
      </w:r>
      <w:r w:rsidR="00922F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2C8E">
        <w:rPr>
          <w:rFonts w:ascii="Times New Roman" w:hAnsi="Times New Roman" w:cs="Times New Roman"/>
          <w:sz w:val="28"/>
          <w:szCs w:val="28"/>
        </w:rPr>
        <w:t>центр занимает немного пространства, но достаточно мобилен.  В</w:t>
      </w:r>
      <w:r w:rsidRPr="00186C23">
        <w:rPr>
          <w:rFonts w:ascii="Times New Roman" w:hAnsi="Times New Roman" w:cs="Times New Roman"/>
          <w:sz w:val="28"/>
          <w:szCs w:val="28"/>
        </w:rPr>
        <w:t xml:space="preserve">  большом  разнообразии  представлены  различные  виды  и формы  конструкторов:  напольный  конструктор  (деревянный  и  пластмассовый),  к нему  для  обыгрывания  крупные  транспортные  игрушки,  настольный  конструктор (деревянный  и  </w:t>
      </w:r>
      <w:proofErr w:type="spellStart"/>
      <w:r w:rsidRPr="00186C23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186C23">
        <w:rPr>
          <w:rFonts w:ascii="Times New Roman" w:hAnsi="Times New Roman" w:cs="Times New Roman"/>
          <w:sz w:val="28"/>
          <w:szCs w:val="28"/>
        </w:rPr>
        <w:t>),  к  ним  для  обыгрывания  мелкие  транспортные  игрушки, сюжетные фигурки.  Также добавлен конструктор по ПДД (светофор, фигурки людей, животных  для обыгрывания жизненных ситуаций)</w:t>
      </w:r>
      <w:r w:rsidR="00066523">
        <w:rPr>
          <w:rFonts w:ascii="Times New Roman" w:hAnsi="Times New Roman" w:cs="Times New Roman"/>
          <w:sz w:val="28"/>
          <w:szCs w:val="28"/>
        </w:rPr>
        <w:t>, конструктор по пожарной безопасности.</w:t>
      </w:r>
      <w:r w:rsidR="00D82C8E">
        <w:rPr>
          <w:rFonts w:ascii="Times New Roman" w:hAnsi="Times New Roman" w:cs="Times New Roman"/>
          <w:sz w:val="28"/>
          <w:szCs w:val="28"/>
        </w:rPr>
        <w:t xml:space="preserve"> Мобильность данного центра позволяет детям разворачивать сюжет игры за его пределами. </w:t>
      </w:r>
    </w:p>
    <w:p w:rsidR="003D47BA" w:rsidRPr="00186C23" w:rsidRDefault="00952FD0" w:rsidP="003D47B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70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1196918</wp:posOffset>
            </wp:positionH>
            <wp:positionV relativeFrom="paragraph">
              <wp:posOffset>333029</wp:posOffset>
            </wp:positionV>
            <wp:extent cx="4754880" cy="3566795"/>
            <wp:effectExtent l="0" t="0" r="0" b="0"/>
            <wp:wrapThrough wrapText="bothSides">
              <wp:wrapPolygon edited="0">
                <wp:start x="0" y="0"/>
                <wp:lineTo x="0" y="21458"/>
                <wp:lineTo x="21548" y="21458"/>
                <wp:lineTo x="21548" y="0"/>
                <wp:lineTo x="0" y="0"/>
              </wp:wrapPolygon>
            </wp:wrapThrough>
            <wp:docPr id="3" name="Рисунок 3" descr="D:\Фоточки\20221017_15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чки\20221017_1529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56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47BA" w:rsidRDefault="003D47BA" w:rsidP="003D47BA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13AD7" w:rsidRDefault="00A13AD7" w:rsidP="003D47B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8AA" w:rsidRDefault="007258AA" w:rsidP="003D47B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8AA" w:rsidRDefault="007258AA" w:rsidP="003D47B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8AA" w:rsidRDefault="007258AA" w:rsidP="003D47B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8AA" w:rsidRDefault="007258AA" w:rsidP="003D47B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8AA" w:rsidRDefault="007258AA" w:rsidP="003D47B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8AA" w:rsidRDefault="007258AA" w:rsidP="003D47B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8AA" w:rsidRDefault="007258AA" w:rsidP="003D47B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8AA" w:rsidRDefault="007258AA" w:rsidP="003D47B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8AA" w:rsidRDefault="007258AA" w:rsidP="003D47B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8AA" w:rsidRPr="00186C23" w:rsidRDefault="007258AA" w:rsidP="003D47B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2F89" w:rsidRDefault="003D47BA" w:rsidP="00E93A2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6C23">
        <w:rPr>
          <w:rFonts w:ascii="Times New Roman" w:hAnsi="Times New Roman" w:cs="Times New Roman"/>
          <w:b/>
          <w:sz w:val="28"/>
          <w:szCs w:val="28"/>
        </w:rPr>
        <w:t>Центр природы  и  экспериментирования</w:t>
      </w:r>
    </w:p>
    <w:p w:rsidR="003D47BA" w:rsidRPr="00186C23" w:rsidRDefault="003D47BA" w:rsidP="00E93A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86C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Основная задача центра поддержать и развить в ребёнке интерес к исслед</w:t>
      </w:r>
      <w:r w:rsidR="006452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ованиям, откры</w:t>
      </w:r>
      <w:r w:rsidR="007E0E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тиям. В центре расположены  м</w:t>
      </w:r>
      <w:r w:rsidR="00A67A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атериалы и </w:t>
      </w:r>
      <w:r w:rsidR="007E0E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оборудование,</w:t>
      </w:r>
      <w:r w:rsidR="00A67A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необходимые для проведения </w:t>
      </w:r>
      <w:r w:rsidR="007E0E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опытов. Н</w:t>
      </w:r>
      <w:r w:rsidR="00A67A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абор для экспериментирования с водой и песком (мерные стаканчики, тарелочки, ложки, трубочки для продувания, ситечки, ёмкости для измерения,емкостями для воды и сыпучих, леечки, совочек</w:t>
      </w:r>
      <w:r w:rsidR="002171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т.д.</w:t>
      </w:r>
      <w:r w:rsidR="00A67A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="002171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A67A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Природный материал </w:t>
      </w:r>
      <w:r w:rsidR="007E0E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r w:rsidR="00A67A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песок, земля, камни, глина, уголь, </w:t>
      </w:r>
      <w:r w:rsidR="007E0E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ракушки, макароны,  мелки и т.д.)</w:t>
      </w:r>
      <w:r w:rsidR="002171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7E0E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Семена различных растений (гречка, фасоль, горох).</w:t>
      </w:r>
      <w:r w:rsidR="002171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Бросовый материал (бумага, ткани, фольга, нитки, поролоновые губки,пластмассовые шарики, деревянные и металлические предметы).  Приборы помощники (</w:t>
      </w:r>
      <w:r w:rsidR="003178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маленькие</w:t>
      </w:r>
      <w:r w:rsidR="002171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171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зеркала, лупы, песочные часы, весы, магниты, пипетки, ватные палочки, шприцы, подносы, фартуки, нарукавники, пробирки, фонарики</w:t>
      </w:r>
      <w:r w:rsidR="00EE17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). </w:t>
      </w:r>
      <w:r w:rsidR="00EE1796">
        <w:rPr>
          <w:rFonts w:ascii="Times New Roman" w:hAnsi="Times New Roman" w:cs="Times New Roman"/>
          <w:sz w:val="28"/>
          <w:szCs w:val="28"/>
        </w:rPr>
        <w:t>Имеется календарь природы</w:t>
      </w:r>
      <w:r w:rsidR="00D82C8E">
        <w:rPr>
          <w:rFonts w:ascii="Times New Roman" w:hAnsi="Times New Roman" w:cs="Times New Roman"/>
          <w:sz w:val="28"/>
          <w:szCs w:val="28"/>
        </w:rPr>
        <w:t xml:space="preserve">, дневники наблюдения, в которых дети совместно с воспитателем фиксируют сделанные детьми выводы по результатам наблюдения. </w:t>
      </w:r>
      <w:r w:rsidR="00EE1796" w:rsidRPr="00921470">
        <w:rPr>
          <w:rFonts w:ascii="Times New Roman" w:hAnsi="Times New Roman" w:cs="Times New Roman"/>
          <w:sz w:val="28"/>
          <w:szCs w:val="28"/>
        </w:rPr>
        <w:t>Для познавательного развития подобранн</w:t>
      </w:r>
      <w:r w:rsidR="00EE1796">
        <w:rPr>
          <w:rFonts w:ascii="Times New Roman" w:hAnsi="Times New Roman" w:cs="Times New Roman"/>
          <w:sz w:val="28"/>
          <w:szCs w:val="28"/>
        </w:rPr>
        <w:t xml:space="preserve">а </w:t>
      </w:r>
      <w:r w:rsidRPr="00186C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картотека проведения экспериментов</w:t>
      </w:r>
      <w:r w:rsidR="00645242" w:rsidRPr="00186C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186C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алгоритмы схемы проведения опытов и экспериментов, энциклопедии о животных и  растениях различных климатических зон, живой  и неживой природе.</w:t>
      </w:r>
    </w:p>
    <w:p w:rsidR="003D47BA" w:rsidRPr="00186C23" w:rsidRDefault="003D47BA" w:rsidP="00E93A2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7BA" w:rsidRPr="00186C23" w:rsidRDefault="00A13AD7" w:rsidP="003D47B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91EA5">
        <w:rPr>
          <w:noProof/>
          <w:lang w:eastAsia="ru-RU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2660015</wp:posOffset>
            </wp:positionH>
            <wp:positionV relativeFrom="paragraph">
              <wp:posOffset>455295</wp:posOffset>
            </wp:positionV>
            <wp:extent cx="3585845" cy="2847975"/>
            <wp:effectExtent l="0" t="0" r="0" b="0"/>
            <wp:wrapThrough wrapText="bothSides">
              <wp:wrapPolygon edited="0">
                <wp:start x="0" y="0"/>
                <wp:lineTo x="0" y="21528"/>
                <wp:lineTo x="21458" y="21528"/>
                <wp:lineTo x="21458" y="0"/>
                <wp:lineTo x="0" y="0"/>
              </wp:wrapPolygon>
            </wp:wrapThrough>
            <wp:docPr id="20" name="Рисунок 4" descr="K:\сапожкова\WP_20171102_001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сапожкова\WP_20171102_001_thum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6C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372110</wp:posOffset>
            </wp:positionV>
            <wp:extent cx="3366135" cy="2931160"/>
            <wp:effectExtent l="0" t="0" r="0" b="0"/>
            <wp:wrapThrough wrapText="bothSides">
              <wp:wrapPolygon edited="0">
                <wp:start x="0" y="0"/>
                <wp:lineTo x="0" y="21478"/>
                <wp:lineTo x="21514" y="21478"/>
                <wp:lineTo x="21514" y="0"/>
                <wp:lineTo x="0" y="0"/>
              </wp:wrapPolygon>
            </wp:wrapThrough>
            <wp:docPr id="11" name="Рисунок 1" descr="F:\фотографии группы на сайт\IMG_1655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графии группы на сайт\IMG_1655_thum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35" cy="293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AD7" w:rsidRDefault="00A13AD7" w:rsidP="003D47BA">
      <w:pPr>
        <w:pStyle w:val="a6"/>
        <w:shd w:val="clear" w:color="auto" w:fill="FFFFFF"/>
        <w:spacing w:before="208" w:beforeAutospacing="0" w:after="208" w:afterAutospacing="0"/>
        <w:jc w:val="both"/>
        <w:rPr>
          <w:b/>
          <w:sz w:val="28"/>
          <w:szCs w:val="28"/>
        </w:rPr>
      </w:pPr>
    </w:p>
    <w:p w:rsidR="00922F89" w:rsidRDefault="003D47BA" w:rsidP="003D47BA">
      <w:pPr>
        <w:pStyle w:val="a6"/>
        <w:shd w:val="clear" w:color="auto" w:fill="FFFFFF"/>
        <w:spacing w:before="208" w:beforeAutospacing="0" w:after="208" w:afterAutospacing="0"/>
        <w:jc w:val="both"/>
        <w:rPr>
          <w:b/>
          <w:sz w:val="28"/>
          <w:szCs w:val="28"/>
        </w:rPr>
      </w:pPr>
      <w:r w:rsidRPr="00186C23">
        <w:rPr>
          <w:b/>
          <w:sz w:val="28"/>
          <w:szCs w:val="28"/>
        </w:rPr>
        <w:t>Центр «Развитие речи</w:t>
      </w:r>
      <w:r w:rsidR="00D32DED" w:rsidRPr="00186C23">
        <w:rPr>
          <w:b/>
          <w:sz w:val="28"/>
          <w:szCs w:val="28"/>
        </w:rPr>
        <w:t>»</w:t>
      </w:r>
    </w:p>
    <w:p w:rsidR="003D47BA" w:rsidRDefault="00D32DED" w:rsidP="003D47BA">
      <w:pPr>
        <w:pStyle w:val="a6"/>
        <w:shd w:val="clear" w:color="auto" w:fill="FFFFFF"/>
        <w:spacing w:before="208" w:beforeAutospacing="0" w:after="208" w:afterAutospacing="0"/>
        <w:jc w:val="both"/>
        <w:rPr>
          <w:sz w:val="28"/>
          <w:szCs w:val="28"/>
        </w:rPr>
      </w:pPr>
      <w:r w:rsidRPr="00186C23">
        <w:rPr>
          <w:b/>
          <w:sz w:val="28"/>
          <w:szCs w:val="28"/>
        </w:rPr>
        <w:t xml:space="preserve"> </w:t>
      </w:r>
      <w:r w:rsidRPr="00186C23">
        <w:rPr>
          <w:sz w:val="28"/>
          <w:szCs w:val="28"/>
        </w:rPr>
        <w:t>В</w:t>
      </w:r>
      <w:r w:rsidR="003D47BA" w:rsidRPr="00186C23">
        <w:rPr>
          <w:sz w:val="28"/>
          <w:szCs w:val="28"/>
        </w:rPr>
        <w:t xml:space="preserve"> центре развития речи имеются игры на развитие звуковой культуры речи, грамматического строй речи, формирования  словаря, </w:t>
      </w:r>
      <w:proofErr w:type="spellStart"/>
      <w:r w:rsidR="003D47BA" w:rsidRPr="00186C23">
        <w:rPr>
          <w:sz w:val="28"/>
          <w:szCs w:val="28"/>
        </w:rPr>
        <w:t>мнемотаблицы</w:t>
      </w:r>
      <w:proofErr w:type="spellEnd"/>
      <w:r w:rsidR="003D47BA" w:rsidRPr="00186C23">
        <w:rPr>
          <w:sz w:val="28"/>
          <w:szCs w:val="28"/>
        </w:rPr>
        <w:t xml:space="preserve">, </w:t>
      </w:r>
      <w:proofErr w:type="spellStart"/>
      <w:r w:rsidR="003D47BA" w:rsidRPr="00186C23">
        <w:rPr>
          <w:sz w:val="28"/>
          <w:szCs w:val="28"/>
        </w:rPr>
        <w:t>мнемодорожки</w:t>
      </w:r>
      <w:proofErr w:type="spellEnd"/>
      <w:r w:rsidR="003D47BA" w:rsidRPr="00186C23">
        <w:rPr>
          <w:sz w:val="28"/>
          <w:szCs w:val="28"/>
        </w:rPr>
        <w:t xml:space="preserve">, сюжетные картинки. </w:t>
      </w:r>
      <w:r w:rsidR="003D47BA" w:rsidRPr="00186C23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="003D47BA" w:rsidRPr="00186C23">
        <w:rPr>
          <w:sz w:val="28"/>
          <w:szCs w:val="28"/>
          <w:shd w:val="clear" w:color="auto" w:fill="FFFFFF"/>
        </w:rPr>
        <w:t xml:space="preserve">Для закрепления навыков, полученных на занятиях по обучению грамоте, имеется магнитная доска; наборы магнитных букв символы для </w:t>
      </w:r>
      <w:proofErr w:type="spellStart"/>
      <w:r w:rsidR="003D47BA" w:rsidRPr="00186C23">
        <w:rPr>
          <w:sz w:val="28"/>
          <w:szCs w:val="28"/>
          <w:shd w:val="clear" w:color="auto" w:fill="FFFFFF"/>
        </w:rPr>
        <w:t>звуко</w:t>
      </w:r>
      <w:proofErr w:type="spellEnd"/>
      <w:r w:rsidR="003D47BA" w:rsidRPr="00186C23">
        <w:rPr>
          <w:sz w:val="28"/>
          <w:szCs w:val="28"/>
          <w:shd w:val="clear" w:color="auto" w:fill="FFFFFF"/>
        </w:rPr>
        <w:t xml:space="preserve"> - буквенного анализа, </w:t>
      </w:r>
      <w:r w:rsidR="001E2378">
        <w:rPr>
          <w:sz w:val="28"/>
          <w:szCs w:val="28"/>
          <w:shd w:val="clear" w:color="auto" w:fill="FFFFFF"/>
        </w:rPr>
        <w:t xml:space="preserve">дидактические игры </w:t>
      </w:r>
      <w:r w:rsidR="003D47BA" w:rsidRPr="00186C23">
        <w:rPr>
          <w:iCs/>
          <w:sz w:val="28"/>
          <w:szCs w:val="28"/>
          <w:bdr w:val="none" w:sz="0" w:space="0" w:color="auto" w:frame="1"/>
          <w:shd w:val="clear" w:color="auto" w:fill="FFFFFF"/>
        </w:rPr>
        <w:t>«Учись читать»</w:t>
      </w:r>
      <w:r w:rsidR="003D47BA" w:rsidRPr="00186C23">
        <w:rPr>
          <w:sz w:val="28"/>
          <w:szCs w:val="28"/>
          <w:shd w:val="clear" w:color="auto" w:fill="FFFFFF"/>
        </w:rPr>
        <w:t>,</w:t>
      </w:r>
      <w:r w:rsidR="003D47BA" w:rsidRPr="00186C23">
        <w:rPr>
          <w:rStyle w:val="apple-converted-space"/>
          <w:sz w:val="28"/>
          <w:szCs w:val="28"/>
          <w:shd w:val="clear" w:color="auto" w:fill="FFFFFF"/>
        </w:rPr>
        <w:t> </w:t>
      </w:r>
      <w:r w:rsidR="003D47BA" w:rsidRPr="00186C23">
        <w:rPr>
          <w:iCs/>
          <w:sz w:val="28"/>
          <w:szCs w:val="28"/>
          <w:bdr w:val="none" w:sz="0" w:space="0" w:color="auto" w:frame="1"/>
          <w:shd w:val="clear" w:color="auto" w:fill="FFFFFF"/>
        </w:rPr>
        <w:t>«Умные кубики»</w:t>
      </w:r>
      <w:r w:rsidR="003D47BA" w:rsidRPr="00186C23">
        <w:rPr>
          <w:sz w:val="28"/>
          <w:szCs w:val="28"/>
          <w:shd w:val="clear" w:color="auto" w:fill="FFFFFF"/>
        </w:rPr>
        <w:t xml:space="preserve">, </w:t>
      </w:r>
      <w:r w:rsidR="003D47BA" w:rsidRPr="00186C23">
        <w:rPr>
          <w:iCs/>
          <w:sz w:val="28"/>
          <w:szCs w:val="28"/>
          <w:bdr w:val="none" w:sz="0" w:space="0" w:color="auto" w:frame="1"/>
          <w:shd w:val="clear" w:color="auto" w:fill="FFFFFF"/>
        </w:rPr>
        <w:t>«Слоговые кубики»</w:t>
      </w:r>
      <w:r w:rsidR="003D47BA" w:rsidRPr="00186C23">
        <w:rPr>
          <w:rStyle w:val="apple-converted-space"/>
          <w:sz w:val="28"/>
          <w:szCs w:val="28"/>
          <w:shd w:val="clear" w:color="auto" w:fill="FFFFFF"/>
        </w:rPr>
        <w:t> </w:t>
      </w:r>
      <w:r w:rsidR="003D47BA" w:rsidRPr="00186C23">
        <w:rPr>
          <w:sz w:val="28"/>
          <w:szCs w:val="28"/>
          <w:shd w:val="clear" w:color="auto" w:fill="FFFFFF"/>
        </w:rPr>
        <w:t xml:space="preserve">и т. д. ; </w:t>
      </w:r>
      <w:proofErr w:type="spellStart"/>
      <w:r w:rsidR="00952FD0">
        <w:rPr>
          <w:sz w:val="28"/>
          <w:szCs w:val="28"/>
          <w:shd w:val="clear" w:color="auto" w:fill="FFFFFF"/>
        </w:rPr>
        <w:t>Лэпбук</w:t>
      </w:r>
      <w:proofErr w:type="spellEnd"/>
      <w:r w:rsidR="00952FD0">
        <w:rPr>
          <w:sz w:val="28"/>
          <w:szCs w:val="28"/>
          <w:shd w:val="clear" w:color="auto" w:fill="FFFFFF"/>
        </w:rPr>
        <w:t xml:space="preserve"> «Развитие</w:t>
      </w:r>
      <w:r w:rsidR="001E2378">
        <w:rPr>
          <w:sz w:val="28"/>
          <w:szCs w:val="28"/>
          <w:shd w:val="clear" w:color="auto" w:fill="FFFFFF"/>
        </w:rPr>
        <w:t xml:space="preserve"> речи», </w:t>
      </w:r>
      <w:r w:rsidR="003D47BA" w:rsidRPr="00186C23">
        <w:rPr>
          <w:sz w:val="28"/>
          <w:szCs w:val="28"/>
          <w:shd w:val="clear" w:color="auto" w:fill="FFFFFF"/>
        </w:rPr>
        <w:t>альбом</w:t>
      </w:r>
      <w:r w:rsidR="003D47BA" w:rsidRPr="00186C23">
        <w:rPr>
          <w:rStyle w:val="apple-converted-space"/>
          <w:sz w:val="28"/>
          <w:szCs w:val="28"/>
          <w:shd w:val="clear" w:color="auto" w:fill="FFFFFF"/>
        </w:rPr>
        <w:t> </w:t>
      </w:r>
      <w:r w:rsidR="003D47BA" w:rsidRPr="00186C23">
        <w:rPr>
          <w:iCs/>
          <w:sz w:val="28"/>
          <w:szCs w:val="28"/>
          <w:bdr w:val="none" w:sz="0" w:space="0" w:color="auto" w:frame="1"/>
          <w:shd w:val="clear" w:color="auto" w:fill="FFFFFF"/>
        </w:rPr>
        <w:t>«Изучаем буквы»</w:t>
      </w:r>
      <w:r w:rsidR="003D47BA" w:rsidRPr="00186C23">
        <w:rPr>
          <w:sz w:val="28"/>
          <w:szCs w:val="28"/>
          <w:shd w:val="clear" w:color="auto" w:fill="FFFFFF"/>
        </w:rPr>
        <w:t>; пособие</w:t>
      </w:r>
      <w:r w:rsidR="003D47BA" w:rsidRPr="00186C23">
        <w:rPr>
          <w:rStyle w:val="apple-converted-space"/>
          <w:sz w:val="28"/>
          <w:szCs w:val="28"/>
          <w:shd w:val="clear" w:color="auto" w:fill="FFFFFF"/>
        </w:rPr>
        <w:t> </w:t>
      </w:r>
      <w:r w:rsidR="003D47BA" w:rsidRPr="00186C23">
        <w:rPr>
          <w:iCs/>
          <w:sz w:val="28"/>
          <w:szCs w:val="28"/>
          <w:bdr w:val="none" w:sz="0" w:space="0" w:color="auto" w:frame="1"/>
          <w:shd w:val="clear" w:color="auto" w:fill="FFFFFF"/>
        </w:rPr>
        <w:t>«Говорящая азбука»</w:t>
      </w:r>
      <w:r w:rsidR="003D47BA" w:rsidRPr="00186C23">
        <w:rPr>
          <w:sz w:val="28"/>
          <w:szCs w:val="28"/>
          <w:shd w:val="clear" w:color="auto" w:fill="FFFFFF"/>
        </w:rPr>
        <w:t>;волшебный домик</w:t>
      </w:r>
      <w:r w:rsidR="003D47BA" w:rsidRPr="00186C23">
        <w:rPr>
          <w:rStyle w:val="apple-converted-space"/>
          <w:sz w:val="28"/>
          <w:szCs w:val="28"/>
          <w:shd w:val="clear" w:color="auto" w:fill="FFFFFF"/>
        </w:rPr>
        <w:t> </w:t>
      </w:r>
      <w:r w:rsidR="003D47BA" w:rsidRPr="00186C23">
        <w:rPr>
          <w:iCs/>
          <w:sz w:val="28"/>
          <w:szCs w:val="28"/>
          <w:bdr w:val="none" w:sz="0" w:space="0" w:color="auto" w:frame="1"/>
          <w:shd w:val="clear" w:color="auto" w:fill="FFFFFF"/>
        </w:rPr>
        <w:t>«Букварь»</w:t>
      </w:r>
      <w:r w:rsidR="003D47BA" w:rsidRPr="00186C23">
        <w:rPr>
          <w:rStyle w:val="apple-converted-space"/>
          <w:sz w:val="28"/>
          <w:szCs w:val="28"/>
          <w:shd w:val="clear" w:color="auto" w:fill="FFFFFF"/>
        </w:rPr>
        <w:t> </w:t>
      </w:r>
      <w:r w:rsidR="003D47BA" w:rsidRPr="00186C23">
        <w:rPr>
          <w:sz w:val="28"/>
          <w:szCs w:val="28"/>
          <w:shd w:val="clear" w:color="auto" w:fill="FFFFFF"/>
        </w:rPr>
        <w:t>Н. С. Жукова,</w:t>
      </w:r>
      <w:r w:rsidR="003D47BA" w:rsidRPr="00186C23">
        <w:rPr>
          <w:rStyle w:val="apple-converted-space"/>
          <w:sz w:val="28"/>
          <w:szCs w:val="28"/>
          <w:shd w:val="clear" w:color="auto" w:fill="FFFFFF"/>
        </w:rPr>
        <w:t> </w:t>
      </w:r>
      <w:r w:rsidR="003D47BA" w:rsidRPr="00186C23">
        <w:rPr>
          <w:iCs/>
          <w:sz w:val="28"/>
          <w:szCs w:val="28"/>
          <w:bdr w:val="none" w:sz="0" w:space="0" w:color="auto" w:frame="1"/>
          <w:shd w:val="clear" w:color="auto" w:fill="FFFFFF"/>
        </w:rPr>
        <w:t xml:space="preserve"> «Я учу буквы»</w:t>
      </w:r>
      <w:r w:rsidR="003D47BA" w:rsidRPr="00186C23">
        <w:rPr>
          <w:sz w:val="28"/>
          <w:szCs w:val="28"/>
          <w:shd w:val="clear" w:color="auto" w:fill="FFFFFF"/>
        </w:rPr>
        <w:t>;</w:t>
      </w:r>
      <w:r w:rsidR="003D47BA" w:rsidRPr="00186C23">
        <w:rPr>
          <w:rStyle w:val="apple-converted-space"/>
          <w:sz w:val="28"/>
          <w:szCs w:val="28"/>
          <w:shd w:val="clear" w:color="auto" w:fill="FFFFFF"/>
        </w:rPr>
        <w:t> </w:t>
      </w:r>
      <w:r w:rsidR="003D47BA" w:rsidRPr="00186C23">
        <w:rPr>
          <w:iCs/>
          <w:sz w:val="28"/>
          <w:szCs w:val="28"/>
          <w:bdr w:val="none" w:sz="0" w:space="0" w:color="auto" w:frame="1"/>
          <w:shd w:val="clear" w:color="auto" w:fill="FFFFFF"/>
        </w:rPr>
        <w:t>«Найди букву»</w:t>
      </w:r>
      <w:r w:rsidR="003D47BA" w:rsidRPr="00186C23">
        <w:rPr>
          <w:sz w:val="28"/>
          <w:szCs w:val="28"/>
          <w:shd w:val="clear" w:color="auto" w:fill="FFFFFF"/>
        </w:rPr>
        <w:t>;</w:t>
      </w:r>
      <w:r w:rsidR="003D47BA" w:rsidRPr="00186C23">
        <w:rPr>
          <w:rStyle w:val="apple-converted-space"/>
          <w:sz w:val="28"/>
          <w:szCs w:val="28"/>
          <w:shd w:val="clear" w:color="auto" w:fill="FFFFFF"/>
        </w:rPr>
        <w:t xml:space="preserve">  </w:t>
      </w:r>
      <w:r w:rsidR="003D47BA" w:rsidRPr="00186C23">
        <w:rPr>
          <w:iCs/>
          <w:sz w:val="28"/>
          <w:szCs w:val="28"/>
          <w:bdr w:val="none" w:sz="0" w:space="0" w:color="auto" w:frame="1"/>
          <w:shd w:val="clear" w:color="auto" w:fill="FFFFFF"/>
        </w:rPr>
        <w:t>«Слоговое лото»</w:t>
      </w:r>
      <w:r w:rsidR="003D47BA" w:rsidRPr="00186C23">
        <w:rPr>
          <w:sz w:val="28"/>
          <w:szCs w:val="28"/>
          <w:shd w:val="clear" w:color="auto" w:fill="FFFFFF"/>
        </w:rPr>
        <w:t xml:space="preserve">; </w:t>
      </w:r>
      <w:r w:rsidR="003D47BA" w:rsidRPr="00186C23">
        <w:rPr>
          <w:iCs/>
          <w:sz w:val="28"/>
          <w:szCs w:val="28"/>
          <w:bdr w:val="none" w:sz="0" w:space="0" w:color="auto" w:frame="1"/>
          <w:shd w:val="clear" w:color="auto" w:fill="FFFFFF"/>
        </w:rPr>
        <w:t>«Волшебная тесьма»</w:t>
      </w:r>
      <w:r w:rsidR="003D47BA" w:rsidRPr="00186C23">
        <w:rPr>
          <w:sz w:val="28"/>
          <w:szCs w:val="28"/>
          <w:shd w:val="clear" w:color="auto" w:fill="FFFFFF"/>
        </w:rPr>
        <w:t>;</w:t>
      </w:r>
      <w:r w:rsidR="003D47BA" w:rsidRPr="00186C23">
        <w:rPr>
          <w:rStyle w:val="apple-converted-space"/>
          <w:sz w:val="28"/>
          <w:szCs w:val="28"/>
          <w:shd w:val="clear" w:color="auto" w:fill="FFFFFF"/>
        </w:rPr>
        <w:t> </w:t>
      </w:r>
      <w:r w:rsidR="003D47BA" w:rsidRPr="00186C23">
        <w:rPr>
          <w:iCs/>
          <w:sz w:val="28"/>
          <w:szCs w:val="28"/>
          <w:bdr w:val="none" w:sz="0" w:space="0" w:color="auto" w:frame="1"/>
          <w:shd w:val="clear" w:color="auto" w:fill="FFFFFF"/>
        </w:rPr>
        <w:t>«Найди место звука в слове»</w:t>
      </w:r>
      <w:r w:rsidR="003D47BA" w:rsidRPr="00186C23">
        <w:rPr>
          <w:sz w:val="28"/>
          <w:szCs w:val="28"/>
          <w:shd w:val="clear" w:color="auto" w:fill="FFFFFF"/>
        </w:rPr>
        <w:t>;</w:t>
      </w:r>
      <w:r w:rsidR="003D47BA" w:rsidRPr="00186C23">
        <w:rPr>
          <w:rStyle w:val="apple-converted-space"/>
          <w:sz w:val="28"/>
          <w:szCs w:val="28"/>
          <w:shd w:val="clear" w:color="auto" w:fill="FFFFFF"/>
        </w:rPr>
        <w:t xml:space="preserve">  </w:t>
      </w:r>
      <w:r w:rsidR="003D47BA" w:rsidRPr="00186C23">
        <w:rPr>
          <w:iCs/>
          <w:sz w:val="28"/>
          <w:szCs w:val="28"/>
          <w:bdr w:val="none" w:sz="0" w:space="0" w:color="auto" w:frame="1"/>
          <w:shd w:val="clear" w:color="auto" w:fill="FFFFFF"/>
        </w:rPr>
        <w:t>«Прочитай по первым звукам»</w:t>
      </w:r>
      <w:r w:rsidR="003D47BA" w:rsidRPr="00186C23">
        <w:rPr>
          <w:sz w:val="28"/>
          <w:szCs w:val="28"/>
          <w:shd w:val="clear" w:color="auto" w:fill="FFFFFF"/>
        </w:rPr>
        <w:t xml:space="preserve">; </w:t>
      </w:r>
      <w:r w:rsidR="003D47BA" w:rsidRPr="00186C23">
        <w:rPr>
          <w:iCs/>
          <w:sz w:val="28"/>
          <w:szCs w:val="28"/>
          <w:bdr w:val="none" w:sz="0" w:space="0" w:color="auto" w:frame="1"/>
          <w:shd w:val="clear" w:color="auto" w:fill="FFFFFF"/>
        </w:rPr>
        <w:t>«Слоговая копилка»</w:t>
      </w:r>
      <w:r w:rsidR="003D47BA" w:rsidRPr="00186C23">
        <w:rPr>
          <w:sz w:val="28"/>
          <w:szCs w:val="28"/>
          <w:shd w:val="clear" w:color="auto" w:fill="FFFFFF"/>
        </w:rPr>
        <w:t>; серия</w:t>
      </w:r>
      <w:r w:rsidR="003D47BA" w:rsidRPr="00186C23">
        <w:rPr>
          <w:rStyle w:val="apple-converted-space"/>
          <w:sz w:val="28"/>
          <w:szCs w:val="28"/>
          <w:shd w:val="clear" w:color="auto" w:fill="FFFFFF"/>
        </w:rPr>
        <w:t> </w:t>
      </w:r>
      <w:r w:rsidR="003D47BA" w:rsidRPr="00186C23">
        <w:rPr>
          <w:iCs/>
          <w:sz w:val="28"/>
          <w:szCs w:val="28"/>
          <w:bdr w:val="none" w:sz="0" w:space="0" w:color="auto" w:frame="1"/>
          <w:shd w:val="clear" w:color="auto" w:fill="FFFFFF"/>
        </w:rPr>
        <w:t>«Умные игры»</w:t>
      </w:r>
      <w:r w:rsidR="003D47BA" w:rsidRPr="00186C23">
        <w:rPr>
          <w:sz w:val="28"/>
          <w:szCs w:val="28"/>
          <w:shd w:val="clear" w:color="auto" w:fill="FFFFFF"/>
        </w:rPr>
        <w:t>, ребусы</w:t>
      </w:r>
      <w:r w:rsidR="009A0548">
        <w:rPr>
          <w:sz w:val="28"/>
          <w:szCs w:val="28"/>
          <w:shd w:val="clear" w:color="auto" w:fill="FFFFFF"/>
        </w:rPr>
        <w:t xml:space="preserve">, </w:t>
      </w:r>
      <w:r w:rsidR="009A0548">
        <w:rPr>
          <w:sz w:val="28"/>
          <w:szCs w:val="28"/>
        </w:rPr>
        <w:t xml:space="preserve">зеркальца для артикуляционной гимнастики. </w:t>
      </w:r>
      <w:r w:rsidR="003D47BA" w:rsidRPr="00186C23">
        <w:rPr>
          <w:sz w:val="28"/>
          <w:szCs w:val="28"/>
        </w:rPr>
        <w:t xml:space="preserve">Художественная литература соответствует возрасту и тематическому планированию.  </w:t>
      </w:r>
    </w:p>
    <w:p w:rsidR="002B3574" w:rsidRPr="00186C23" w:rsidRDefault="00952FD0" w:rsidP="003D47BA">
      <w:pPr>
        <w:pStyle w:val="a6"/>
        <w:shd w:val="clear" w:color="auto" w:fill="FFFFFF"/>
        <w:spacing w:before="208" w:beforeAutospacing="0" w:after="208" w:afterAutospacing="0"/>
        <w:jc w:val="both"/>
        <w:rPr>
          <w:sz w:val="28"/>
          <w:szCs w:val="28"/>
        </w:rPr>
      </w:pPr>
      <w:r w:rsidRPr="00065863">
        <w:rPr>
          <w:noProof/>
        </w:rPr>
        <w:lastRenderedPageBreak/>
        <w:drawing>
          <wp:inline distT="0" distB="0" distL="0" distR="0">
            <wp:extent cx="5940425" cy="4455160"/>
            <wp:effectExtent l="0" t="0" r="0" b="0"/>
            <wp:docPr id="17" name="Рисунок 17" descr="C:\Users\Татьяна\Downloads\Центр развитие речиIMG2022081115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ownloads\Центр развитие речиIMG2022081115294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7BA" w:rsidRPr="00186C23" w:rsidRDefault="003D47BA" w:rsidP="003D47B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7BA" w:rsidRPr="00186C23" w:rsidRDefault="003D47BA" w:rsidP="003D47B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47BA" w:rsidRPr="00585642" w:rsidRDefault="003D47BA" w:rsidP="003D47BA">
      <w:pPr>
        <w:jc w:val="both"/>
        <w:rPr>
          <w:rFonts w:ascii="Times New Roman" w:hAnsi="Times New Roman" w:cs="Times New Roman"/>
          <w:sz w:val="28"/>
          <w:szCs w:val="28"/>
        </w:rPr>
      </w:pPr>
      <w:r w:rsidRPr="00186C23">
        <w:rPr>
          <w:rFonts w:ascii="Times New Roman" w:hAnsi="Times New Roman" w:cs="Times New Roman"/>
          <w:b/>
          <w:sz w:val="28"/>
          <w:szCs w:val="28"/>
        </w:rPr>
        <w:t>Вывод</w:t>
      </w:r>
      <w:r w:rsidR="002B3574">
        <w:rPr>
          <w:rFonts w:ascii="Times New Roman" w:hAnsi="Times New Roman" w:cs="Times New Roman"/>
          <w:b/>
          <w:sz w:val="28"/>
          <w:szCs w:val="28"/>
        </w:rPr>
        <w:t xml:space="preserve"> о построении и изменении развивающей предметно-пространственной среды в соответствии с ФГОС ДО: </w:t>
      </w:r>
      <w:r w:rsidR="00922F89">
        <w:rPr>
          <w:rFonts w:ascii="Times New Roman" w:hAnsi="Times New Roman" w:cs="Times New Roman"/>
          <w:sz w:val="28"/>
          <w:szCs w:val="28"/>
        </w:rPr>
        <w:t>с</w:t>
      </w:r>
      <w:r w:rsidR="002B3574" w:rsidRPr="00585642">
        <w:rPr>
          <w:rFonts w:ascii="Times New Roman" w:hAnsi="Times New Roman" w:cs="Times New Roman"/>
          <w:sz w:val="28"/>
          <w:szCs w:val="28"/>
        </w:rPr>
        <w:t xml:space="preserve">озданная в группе развивающая предметно – </w:t>
      </w:r>
      <w:r w:rsidR="00394CAC" w:rsidRPr="00585642">
        <w:rPr>
          <w:rFonts w:ascii="Times New Roman" w:hAnsi="Times New Roman" w:cs="Times New Roman"/>
          <w:sz w:val="28"/>
          <w:szCs w:val="28"/>
        </w:rPr>
        <w:t>пространственная среда</w:t>
      </w:r>
      <w:r w:rsidR="00585642" w:rsidRPr="00585642">
        <w:rPr>
          <w:rFonts w:ascii="Times New Roman" w:hAnsi="Times New Roman" w:cs="Times New Roman"/>
          <w:sz w:val="28"/>
          <w:szCs w:val="28"/>
        </w:rPr>
        <w:t xml:space="preserve"> способствует развитию игровой, познавательной, исследовательской, творческой, коммуникативной, двигательной активности всех дошкольников; обеспечивает физическое, психическое и эмоциональное</w:t>
      </w:r>
      <w:r w:rsidR="00922F89">
        <w:rPr>
          <w:rFonts w:ascii="Times New Roman" w:hAnsi="Times New Roman" w:cs="Times New Roman"/>
          <w:sz w:val="28"/>
          <w:szCs w:val="28"/>
        </w:rPr>
        <w:t xml:space="preserve"> </w:t>
      </w:r>
      <w:r w:rsidR="00585642" w:rsidRPr="00585642">
        <w:rPr>
          <w:rFonts w:ascii="Times New Roman" w:hAnsi="Times New Roman" w:cs="Times New Roman"/>
          <w:sz w:val="28"/>
          <w:szCs w:val="28"/>
        </w:rPr>
        <w:t>благополучие детей, что соответствует</w:t>
      </w:r>
      <w:r w:rsidR="00922F89">
        <w:rPr>
          <w:rFonts w:ascii="Times New Roman" w:hAnsi="Times New Roman" w:cs="Times New Roman"/>
          <w:sz w:val="28"/>
          <w:szCs w:val="28"/>
        </w:rPr>
        <w:t xml:space="preserve"> </w:t>
      </w:r>
      <w:r w:rsidR="00585642" w:rsidRPr="00585642">
        <w:rPr>
          <w:rFonts w:ascii="Times New Roman" w:hAnsi="Times New Roman" w:cs="Times New Roman"/>
          <w:sz w:val="28"/>
          <w:szCs w:val="28"/>
        </w:rPr>
        <w:t xml:space="preserve">требованиям ФГОС </w:t>
      </w:r>
      <w:proofErr w:type="gramStart"/>
      <w:r w:rsidR="00585642" w:rsidRPr="00585642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585642" w:rsidRPr="00585642">
        <w:rPr>
          <w:rFonts w:ascii="Times New Roman" w:hAnsi="Times New Roman" w:cs="Times New Roman"/>
          <w:sz w:val="28"/>
          <w:szCs w:val="28"/>
        </w:rPr>
        <w:t xml:space="preserve"> и образовательной программе ДОУ. </w:t>
      </w:r>
    </w:p>
    <w:p w:rsidR="003D47BA" w:rsidRDefault="003D47BA" w:rsidP="00F716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1631" w:rsidRPr="00E57387" w:rsidRDefault="00F71631" w:rsidP="00E573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2B14" w:rsidRDefault="00E72B14"/>
    <w:sectPr w:rsidR="00E72B14" w:rsidSect="00E60E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EC78FA"/>
    <w:multiLevelType w:val="hybridMultilevel"/>
    <w:tmpl w:val="A31604A0"/>
    <w:lvl w:ilvl="0" w:tplc="87400B16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5745A9"/>
    <w:rsid w:val="000352F7"/>
    <w:rsid w:val="00066523"/>
    <w:rsid w:val="000840E6"/>
    <w:rsid w:val="000D1180"/>
    <w:rsid w:val="001C1AA6"/>
    <w:rsid w:val="001E2378"/>
    <w:rsid w:val="001E428C"/>
    <w:rsid w:val="001E7513"/>
    <w:rsid w:val="001F0DB8"/>
    <w:rsid w:val="00215C44"/>
    <w:rsid w:val="00217192"/>
    <w:rsid w:val="00217A25"/>
    <w:rsid w:val="00225BDD"/>
    <w:rsid w:val="00234623"/>
    <w:rsid w:val="00271560"/>
    <w:rsid w:val="00291834"/>
    <w:rsid w:val="002A7FB3"/>
    <w:rsid w:val="002B3574"/>
    <w:rsid w:val="002B750E"/>
    <w:rsid w:val="002C5BDC"/>
    <w:rsid w:val="002E4641"/>
    <w:rsid w:val="00306E5D"/>
    <w:rsid w:val="0031244E"/>
    <w:rsid w:val="00317837"/>
    <w:rsid w:val="003542C3"/>
    <w:rsid w:val="00362D27"/>
    <w:rsid w:val="003705DD"/>
    <w:rsid w:val="00380F9F"/>
    <w:rsid w:val="00394CAC"/>
    <w:rsid w:val="003A34A4"/>
    <w:rsid w:val="003D47BA"/>
    <w:rsid w:val="00411655"/>
    <w:rsid w:val="004511F7"/>
    <w:rsid w:val="0048352C"/>
    <w:rsid w:val="00506D69"/>
    <w:rsid w:val="005331CD"/>
    <w:rsid w:val="00560209"/>
    <w:rsid w:val="005745A9"/>
    <w:rsid w:val="00585642"/>
    <w:rsid w:val="00592A75"/>
    <w:rsid w:val="00594EEC"/>
    <w:rsid w:val="005C227E"/>
    <w:rsid w:val="00616723"/>
    <w:rsid w:val="006248F3"/>
    <w:rsid w:val="00645242"/>
    <w:rsid w:val="00687D6F"/>
    <w:rsid w:val="006A7F64"/>
    <w:rsid w:val="007258AA"/>
    <w:rsid w:val="007408D4"/>
    <w:rsid w:val="00760296"/>
    <w:rsid w:val="00777050"/>
    <w:rsid w:val="007C303B"/>
    <w:rsid w:val="007E0EA8"/>
    <w:rsid w:val="007E3F61"/>
    <w:rsid w:val="007E5B11"/>
    <w:rsid w:val="007F7FC2"/>
    <w:rsid w:val="00826A72"/>
    <w:rsid w:val="00842C51"/>
    <w:rsid w:val="00855021"/>
    <w:rsid w:val="0087635C"/>
    <w:rsid w:val="00922F89"/>
    <w:rsid w:val="00923DA8"/>
    <w:rsid w:val="00937603"/>
    <w:rsid w:val="00943832"/>
    <w:rsid w:val="00952FD0"/>
    <w:rsid w:val="00953DC0"/>
    <w:rsid w:val="00955FD9"/>
    <w:rsid w:val="00957596"/>
    <w:rsid w:val="009A0548"/>
    <w:rsid w:val="009C46A9"/>
    <w:rsid w:val="009E6A45"/>
    <w:rsid w:val="009E75F9"/>
    <w:rsid w:val="009F1F76"/>
    <w:rsid w:val="00A13AD7"/>
    <w:rsid w:val="00A47ECE"/>
    <w:rsid w:val="00A5480C"/>
    <w:rsid w:val="00A608DB"/>
    <w:rsid w:val="00A67A44"/>
    <w:rsid w:val="00AB0405"/>
    <w:rsid w:val="00AC272D"/>
    <w:rsid w:val="00AD66DB"/>
    <w:rsid w:val="00AD6D4E"/>
    <w:rsid w:val="00AF4044"/>
    <w:rsid w:val="00B373AD"/>
    <w:rsid w:val="00B5437A"/>
    <w:rsid w:val="00B61880"/>
    <w:rsid w:val="00B81318"/>
    <w:rsid w:val="00BD23A5"/>
    <w:rsid w:val="00BE3247"/>
    <w:rsid w:val="00BF7A77"/>
    <w:rsid w:val="00C20FA8"/>
    <w:rsid w:val="00C25E38"/>
    <w:rsid w:val="00C320E7"/>
    <w:rsid w:val="00C3284E"/>
    <w:rsid w:val="00C51451"/>
    <w:rsid w:val="00C85B2D"/>
    <w:rsid w:val="00CC34A0"/>
    <w:rsid w:val="00CE036D"/>
    <w:rsid w:val="00CE700D"/>
    <w:rsid w:val="00D32DED"/>
    <w:rsid w:val="00D42DD1"/>
    <w:rsid w:val="00D45897"/>
    <w:rsid w:val="00D82C8E"/>
    <w:rsid w:val="00E155F7"/>
    <w:rsid w:val="00E46FAD"/>
    <w:rsid w:val="00E57387"/>
    <w:rsid w:val="00E60E39"/>
    <w:rsid w:val="00E615B3"/>
    <w:rsid w:val="00E72B14"/>
    <w:rsid w:val="00E93A2C"/>
    <w:rsid w:val="00EC3F29"/>
    <w:rsid w:val="00EE1796"/>
    <w:rsid w:val="00EE3FB9"/>
    <w:rsid w:val="00F502A0"/>
    <w:rsid w:val="00F605AC"/>
    <w:rsid w:val="00F71631"/>
    <w:rsid w:val="00F775A6"/>
    <w:rsid w:val="00F858F8"/>
    <w:rsid w:val="00F91EA5"/>
    <w:rsid w:val="00FC7141"/>
    <w:rsid w:val="00FE2C48"/>
    <w:rsid w:val="00FF7C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63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16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71631"/>
    <w:pPr>
      <w:ind w:left="720"/>
      <w:contextualSpacing/>
    </w:pPr>
  </w:style>
  <w:style w:type="paragraph" w:styleId="a5">
    <w:name w:val="No Spacing"/>
    <w:uiPriority w:val="1"/>
    <w:qFormat/>
    <w:rsid w:val="00F71631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3D47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D47BA"/>
  </w:style>
  <w:style w:type="table" w:customStyle="1" w:styleId="1">
    <w:name w:val="Сетка таблицы1"/>
    <w:basedOn w:val="a1"/>
    <w:next w:val="a3"/>
    <w:uiPriority w:val="59"/>
    <w:rsid w:val="00FF7C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C32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20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11</Pages>
  <Words>1605</Words>
  <Characters>9152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Пользователь Windows</cp:lastModifiedBy>
  <cp:revision>87</cp:revision>
  <dcterms:created xsi:type="dcterms:W3CDTF">2022-10-13T03:49:00Z</dcterms:created>
  <dcterms:modified xsi:type="dcterms:W3CDTF">2022-10-24T07:23:00Z</dcterms:modified>
</cp:coreProperties>
</file>