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16" w:rsidRDefault="00716016" w:rsidP="00716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716016" w:rsidRDefault="00716016" w:rsidP="00716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716016" w:rsidRPr="009B0278" w:rsidRDefault="00E36AB6" w:rsidP="00C36E49">
      <w:pPr>
        <w:shd w:val="clear" w:color="auto" w:fill="FFFFFF"/>
        <w:tabs>
          <w:tab w:val="left" w:pos="5160"/>
          <w:tab w:val="left" w:pos="5604"/>
        </w:tabs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  <w:r w:rsidR="00C36E4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</w:p>
    <w:p w:rsidR="00E7139E" w:rsidRPr="009B0278" w:rsidRDefault="00E7139E" w:rsidP="00E7139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E7139E" w:rsidRPr="009B0278" w:rsidRDefault="00E7139E" w:rsidP="00E7139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E7139E" w:rsidRPr="009B0278" w:rsidRDefault="00E7139E" w:rsidP="00E7139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E7139E" w:rsidRPr="009B0278" w:rsidRDefault="00E7139E" w:rsidP="0071601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</w:pPr>
      <w:r w:rsidRPr="009B0278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 xml:space="preserve">Конспект непосредственной образовательной деятельности по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>речевому</w:t>
      </w:r>
      <w:r w:rsidRPr="009B0278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 xml:space="preserve"> развитию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 xml:space="preserve"> для детей старшей</w:t>
      </w:r>
      <w:r w:rsidRPr="009B0278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 xml:space="preserve"> группы</w:t>
      </w:r>
    </w:p>
    <w:p w:rsidR="00E7139E" w:rsidRPr="009B0278" w:rsidRDefault="00E7139E" w:rsidP="00E7139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</w:pPr>
      <w:r w:rsidRPr="009B0278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  <w:t xml:space="preserve">Тема: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  <w:t>«Умная галка</w:t>
      </w:r>
      <w:r w:rsidRPr="009B0278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  <w:t>»</w:t>
      </w:r>
    </w:p>
    <w:p w:rsidR="00E7139E" w:rsidRPr="009B0278" w:rsidRDefault="00E7139E" w:rsidP="00E7139E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E7139E" w:rsidRPr="009B0278" w:rsidRDefault="00E7139E" w:rsidP="00E7139E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E7139E" w:rsidRPr="009B0278" w:rsidRDefault="00E7139E" w:rsidP="00E7139E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E7139E" w:rsidRPr="009B0278" w:rsidRDefault="00E7139E" w:rsidP="00E7139E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E7139E" w:rsidRPr="009B0278" w:rsidRDefault="00E7139E" w:rsidP="00E7139E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E7139E" w:rsidRPr="009B0278" w:rsidRDefault="00E7139E" w:rsidP="00E7139E">
      <w:pPr>
        <w:pStyle w:val="a3"/>
        <w:jc w:val="right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  <w:r w:rsidRPr="009B0278"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Подготовила</w:t>
      </w: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:</w:t>
      </w:r>
    </w:p>
    <w:p w:rsidR="00E7139E" w:rsidRPr="009B0278" w:rsidRDefault="00E7139E" w:rsidP="00E7139E">
      <w:pPr>
        <w:pStyle w:val="a3"/>
        <w:jc w:val="right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  <w:r w:rsidRPr="009B0278"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воспитатель</w:t>
      </w:r>
    </w:p>
    <w:p w:rsidR="00E7139E" w:rsidRPr="009B0278" w:rsidRDefault="00E7139E" w:rsidP="00E7139E">
      <w:pPr>
        <w:pStyle w:val="a3"/>
        <w:jc w:val="right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Петрова Н.А</w:t>
      </w:r>
    </w:p>
    <w:p w:rsidR="00E7139E" w:rsidRPr="009B0278" w:rsidRDefault="00E7139E" w:rsidP="00E7139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7139E" w:rsidRPr="009B0278" w:rsidRDefault="00E7139E" w:rsidP="00E713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7139E" w:rsidRPr="009B0278" w:rsidRDefault="00E7139E" w:rsidP="00E713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7139E" w:rsidRPr="009B0278" w:rsidRDefault="00E7139E" w:rsidP="00E713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7139E" w:rsidRPr="009B0278" w:rsidRDefault="00E7139E" w:rsidP="00E713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7139E" w:rsidRPr="00154891" w:rsidRDefault="00E7139E" w:rsidP="00E713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инусинск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2020г</w:t>
      </w:r>
    </w:p>
    <w:bookmarkEnd w:id="0"/>
    <w:p w:rsidR="00E7139E" w:rsidRPr="00154891" w:rsidRDefault="00E7139E" w:rsidP="00E713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Область: Речевое развитие.</w:t>
      </w:r>
    </w:p>
    <w:p w:rsidR="00E7139E" w:rsidRPr="00154891" w:rsidRDefault="00E7139E" w:rsidP="00E713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Цель: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</w:t>
      </w:r>
      <w:r w:rsidRPr="00154891">
        <w:rPr>
          <w:rFonts w:ascii="Times New Roman" w:eastAsia="Times New Roman" w:hAnsi="Times New Roman" w:cs="Times New Roman"/>
          <w:b/>
          <w:bCs/>
          <w:sz w:val="27"/>
          <w:szCs w:val="27"/>
        </w:rPr>
        <w:t>знакомление с рассказ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</w:t>
      </w:r>
      <w:r w:rsidRPr="00154891">
        <w:rPr>
          <w:rFonts w:ascii="Times New Roman" w:eastAsia="Times New Roman" w:hAnsi="Times New Roman" w:cs="Times New Roman"/>
          <w:b/>
          <w:bCs/>
          <w:sz w:val="27"/>
          <w:szCs w:val="27"/>
        </w:rPr>
        <w:t>м Л.Н Толстого «Умная галка»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E7139E" w:rsidRPr="00154891" w:rsidRDefault="00E7139E" w:rsidP="00E713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Задачи: </w:t>
      </w:r>
    </w:p>
    <w:p w:rsidR="00E7139E" w:rsidRPr="00FD1630" w:rsidRDefault="00E7139E" w:rsidP="00E713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sz w:val="27"/>
          <w:szCs w:val="27"/>
        </w:rPr>
        <w:t xml:space="preserve">1. Образовательные </w:t>
      </w:r>
      <w:proofErr w:type="gramStart"/>
      <w:r w:rsidRPr="00154891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F7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77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154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одолжать учить связно, последовательно, выразительно пересказывать небольшие рассказы; совершенствовать диалогическую форму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39E" w:rsidRPr="00154891" w:rsidRDefault="00E7139E" w:rsidP="00E713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sz w:val="27"/>
          <w:szCs w:val="27"/>
        </w:rPr>
        <w:t xml:space="preserve">2. Развивающие </w:t>
      </w:r>
      <w:proofErr w:type="gramStart"/>
      <w:r w:rsidRPr="00154891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154891">
        <w:rPr>
          <w:rFonts w:ascii="Times New Roman" w:eastAsia="Times New Roman" w:hAnsi="Times New Roman" w:cs="Times New Roman"/>
          <w:color w:val="000000"/>
          <w:sz w:val="26"/>
        </w:rPr>
        <w:t>р</w:t>
      </w:r>
      <w:proofErr w:type="gramEnd"/>
      <w:r w:rsidRPr="00154891">
        <w:rPr>
          <w:rFonts w:ascii="Times New Roman" w:eastAsia="Times New Roman" w:hAnsi="Times New Roman" w:cs="Times New Roman"/>
          <w:color w:val="000000"/>
          <w:sz w:val="26"/>
        </w:rPr>
        <w:t>азвивать память, внимание.</w:t>
      </w:r>
    </w:p>
    <w:p w:rsidR="00E7139E" w:rsidRPr="005B5AB5" w:rsidRDefault="00E7139E" w:rsidP="00E713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sz w:val="27"/>
          <w:szCs w:val="27"/>
        </w:rPr>
        <w:t xml:space="preserve">3. Воспитательные: </w:t>
      </w:r>
      <w:r w:rsidRPr="005B5A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отношение к птицам.</w:t>
      </w:r>
    </w:p>
    <w:p w:rsidR="00E7139E" w:rsidRPr="00154891" w:rsidRDefault="00E7139E" w:rsidP="00E713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b/>
          <w:bCs/>
          <w:sz w:val="27"/>
          <w:szCs w:val="27"/>
        </w:rPr>
        <w:t>Оборудование/ материалы/ инвентарь:</w:t>
      </w:r>
    </w:p>
    <w:p w:rsidR="00E7139E" w:rsidRPr="00154891" w:rsidRDefault="00E7139E" w:rsidP="00E7139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48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Оборудование</w:t>
      </w:r>
      <w:proofErr w:type="gramStart"/>
      <w:r w:rsidRPr="00154891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ллюстрация</w:t>
      </w:r>
      <w:proofErr w:type="spellEnd"/>
      <w:r w:rsidRPr="0015489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рассказа, два набора серийных картинок, мольберт.</w:t>
      </w:r>
    </w:p>
    <w:p w:rsidR="00E7139E" w:rsidRPr="00154891" w:rsidRDefault="00E7139E" w:rsidP="00E713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30" w:tblpY="186"/>
        <w:tblW w:w="104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7"/>
        <w:gridCol w:w="986"/>
        <w:gridCol w:w="4169"/>
        <w:gridCol w:w="1778"/>
      </w:tblGrid>
      <w:tr w:rsidR="00E7139E" w:rsidRPr="00154891" w:rsidTr="000B45ED">
        <w:trPr>
          <w:tblCellSpacing w:w="0" w:type="dxa"/>
        </w:trPr>
        <w:tc>
          <w:tcPr>
            <w:tcW w:w="3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139E" w:rsidRPr="00154891" w:rsidRDefault="00E7139E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Структурные этапы образовательной деятельности</w:t>
            </w:r>
          </w:p>
        </w:tc>
        <w:tc>
          <w:tcPr>
            <w:tcW w:w="9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139E" w:rsidRPr="00154891" w:rsidRDefault="00E7139E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время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139E" w:rsidRPr="00154891" w:rsidRDefault="00E7139E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Содержание взаимодействия воспитателя с детьми</w:t>
            </w:r>
          </w:p>
        </w:tc>
        <w:tc>
          <w:tcPr>
            <w:tcW w:w="17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139E" w:rsidRPr="00154891" w:rsidRDefault="00E7139E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Примечание</w:t>
            </w:r>
          </w:p>
        </w:tc>
      </w:tr>
      <w:tr w:rsidR="00E7139E" w:rsidRPr="00154891" w:rsidTr="000B45ED">
        <w:trPr>
          <w:trHeight w:val="20"/>
          <w:tblCellSpacing w:w="0" w:type="dxa"/>
        </w:trPr>
        <w:tc>
          <w:tcPr>
            <w:tcW w:w="3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1. </w:t>
            </w: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 деятельности</w:t>
            </w: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</w:t>
            </w:r>
            <w:r w:rsidRPr="00154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Мотивация</w:t>
            </w: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 Организация детей</w:t>
            </w: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3.Определение цели</w:t>
            </w:r>
          </w:p>
          <w:p w:rsidR="00E7139E" w:rsidRPr="00154891" w:rsidRDefault="00E7139E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4.Определение необходимых</w:t>
            </w:r>
            <w:r w:rsidRPr="0015489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 действий</w:t>
            </w:r>
          </w:p>
        </w:tc>
        <w:tc>
          <w:tcPr>
            <w:tcW w:w="9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139E" w:rsidRPr="00154891" w:rsidRDefault="00E7139E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7"/>
                <w:szCs w:val="27"/>
              </w:rPr>
              <w:t>3мин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-Ребята, а вы знаете кто такая галка?</w:t>
            </w:r>
          </w:p>
          <w:p w:rsidR="00E7139E" w:rsidRPr="00F772AD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77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вызнаете, что галок называют умными птицами?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(ответы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нет</w:t>
            </w: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 вот знакома с одной умной галкой.</w:t>
            </w:r>
          </w:p>
          <w:p w:rsidR="00E7139E" w:rsidRPr="00F772AD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 хотели бы вы узнать, почему их считают умными?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 Ответы детей: да.)</w:t>
            </w: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-Для этого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 вам  прочитаю рассказ Л.Н. Толстого «Умная галка», посмотрите какая красочная обложка у этой книги рассказов.</w:t>
            </w:r>
          </w:p>
          <w:p w:rsidR="00E7139E" w:rsidRPr="00FD1630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Дети рассматривают обложку.)</w:t>
            </w:r>
          </w:p>
        </w:tc>
        <w:tc>
          <w:tcPr>
            <w:tcW w:w="17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Дети сидят на стульчиках</w:t>
            </w: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39E" w:rsidRPr="00154891" w:rsidTr="000B45ED">
        <w:trPr>
          <w:trHeight w:val="2070"/>
          <w:tblCellSpacing w:w="0" w:type="dxa"/>
        </w:trPr>
        <w:tc>
          <w:tcPr>
            <w:tcW w:w="3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139E" w:rsidRPr="00154891" w:rsidRDefault="00E7139E" w:rsidP="00E713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Исполнительский этап</w:t>
            </w:r>
          </w:p>
          <w:p w:rsidR="00E7139E" w:rsidRPr="00154891" w:rsidRDefault="00E7139E" w:rsidP="00E7139E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Беседа</w:t>
            </w: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39E" w:rsidRPr="00D3585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Pr="00D3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  <w:p w:rsidR="00E7139E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дидактическая игра</w:t>
            </w: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139E" w:rsidRPr="00154891" w:rsidRDefault="00E7139E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20мин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(Чтение рассказа Л.Н. Толстого «Умная галка»)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Хотела галка пить. На дворе стоял кувшин с водой, а в кувшине была вода только на дне. Галке нельзя было достать. Она стала кидать в кувшин камушки и столько </w:t>
            </w:r>
            <w:proofErr w:type="spellStart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наклакала</w:t>
            </w:r>
            <w:proofErr w:type="spellEnd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что вода 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стала выше и можно было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пить.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Ну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вот ребята я и познакомила вас с умной галкой.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-Как вы думаете почему она умная?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(ответы детей: потом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что она догадалась как ей можно попить.)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-Что галка хотела сделать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когда увидела кувшин?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(Ответы детей: она хотела попить.)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-А почему она не смогла попить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Ответы детей: потому – что воды было мало.)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-Зачем галка кидала камушки в воду?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 Ответы детей: что бы вода поднялась.)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-После того как галка накидала камни в кувшин она смогла попить?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(Ответы детей: да смогла.)</w:t>
            </w: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-Ребята теперь вы 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поняли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почему галку назвали умной?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(Ответы детей: она умная потому – 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догадалась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как она может попить)</w:t>
            </w: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-Давайте немножко отдохнем.</w:t>
            </w: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Вставайте на ножки </w:t>
            </w:r>
          </w:p>
          <w:p w:rsidR="00E7139E" w:rsidRPr="00D3585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Скачет шустрая синица, (Прыжки на месте на двух ногах.)</w:t>
            </w:r>
            <w:r w:rsidRPr="00D3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5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 на месте не сидится, (Прыжки на месте на левой ноге.)</w:t>
            </w:r>
            <w:r w:rsidRPr="00D3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5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Прыг-скок, прыг-скок, (Прыжки на месте на правой ноге.)</w:t>
            </w:r>
            <w:r w:rsidRPr="00D3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5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Завертелась, как волчок. (Кружимся на месте.)</w:t>
            </w:r>
            <w:r w:rsidRPr="00D3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5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Вот присела на минутку, (Присели.)</w:t>
            </w:r>
            <w:r w:rsidRPr="00D3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5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Почесала клювом грудку, (Встали, наклоны головы влево-вправо.)</w:t>
            </w:r>
            <w:r w:rsidRPr="00D3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5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 дорожки — на плетень, (Прыжки на месте на левой ноге.)</w:t>
            </w:r>
            <w:r w:rsidRPr="00D3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Тири-тири</w:t>
            </w:r>
            <w:proofErr w:type="spellEnd"/>
            <w:r w:rsidRPr="00D35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(Прыжки на месте на правой ноге.)</w:t>
            </w:r>
            <w:r w:rsidRPr="00D3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5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Тень-тень-тень! (Прыжки на месте на двух ногах.)</w:t>
            </w: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-Ребята сейчас я вам прочту рассказ еще раз, но прежде чем начать чтение я хочу, чтобы вы рассмотрели картинку из рассказа.</w:t>
            </w: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(Поворачиваю мольберт с иллюстрацией)</w:t>
            </w: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-Скажите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что было в начале рассказа? (Ответы детей: галка увидела кувшин и хотела попить.)</w:t>
            </w: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-Она смогла попить? (Ответы детей: нет.)</w:t>
            </w: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Что было в конце? (Ответы детей: она накидала камни в кувшин и попила.)</w:t>
            </w: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 Повторное чтение рассказа Л. Н Толстого «Умная галка»)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 теперь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предлагая по одному выходить к мольберту для пересказа.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(пересказ детей с опорой на иллюстрацию)</w:t>
            </w:r>
          </w:p>
          <w:p w:rsidR="00E7139E" w:rsidRPr="002A13B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Ребята вы знаете, что у галки есть друзья разные птицы, какие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узнаете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если ответите на вопросы.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«Что это за птица?</w:t>
            </w: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 какой птицы длинные ноги и длинный клюв</w:t>
            </w: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цапля)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Какая птица днем спит, а ночью летает</w:t>
            </w: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(сова)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Какая птица имеет белую грудку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оперение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отливом? (сорока)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Кто стучит в лесу с красной шапочкой на голове</w:t>
            </w: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(дятел)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 какой птички грудка желтая</w:t>
            </w: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(синица)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Что это за птица которая живет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домике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построенном людьми</w:t>
            </w: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(скворец)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кого вы любите кормить в скверах или парках</w:t>
            </w: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(голубей)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Что это за птица вся черная похожа на нашу галку</w:t>
            </w: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(ворона)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Что это за птица маленькая коричневая зимующая</w:t>
            </w: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(воробей)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Что это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которая не вьет гнезда</w:t>
            </w: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(кукушка)</w:t>
            </w:r>
          </w:p>
          <w:p w:rsidR="00E7139E" w:rsidRDefault="00E7139E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Молодцы ребята!! 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друзей у нашей галки.</w:t>
            </w:r>
          </w:p>
          <w:p w:rsidR="00E7139E" w:rsidRDefault="00E7139E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думаете, а можно ли обижать птиц? (Ответы детей: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их нужно беречь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 почему вы так думаете? (Ответы детей: потому – что они беззащитные.)</w:t>
            </w:r>
          </w:p>
        </w:tc>
        <w:tc>
          <w:tcPr>
            <w:tcW w:w="17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на стульчиках.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на стульчиках.</w:t>
            </w: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стоят на ковре.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на стульчиках.</w:t>
            </w: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39E" w:rsidRPr="00154891" w:rsidRDefault="00E7139E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Дети сидят на </w:t>
            </w:r>
            <w:r w:rsidRPr="0015489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lastRenderedPageBreak/>
              <w:t>стульчиках</w:t>
            </w:r>
          </w:p>
        </w:tc>
      </w:tr>
      <w:tr w:rsidR="00E7139E" w:rsidRPr="00154891" w:rsidTr="000B45ED">
        <w:trPr>
          <w:tblCellSpacing w:w="0" w:type="dxa"/>
        </w:trPr>
        <w:tc>
          <w:tcPr>
            <w:tcW w:w="3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139E" w:rsidRPr="00154891" w:rsidRDefault="00E7139E" w:rsidP="000B4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3. Завершающий этап</w:t>
            </w:r>
          </w:p>
          <w:p w:rsidR="00E7139E" w:rsidRPr="00154891" w:rsidRDefault="00E7139E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1.Рефлексия</w:t>
            </w:r>
          </w:p>
        </w:tc>
        <w:tc>
          <w:tcPr>
            <w:tcW w:w="9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139E" w:rsidRPr="00154891" w:rsidRDefault="00E7139E" w:rsidP="000B45ED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2мин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139E" w:rsidRPr="00154891" w:rsidRDefault="00E7139E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скажите с кем мы с вами сегодня познакомились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E7139E" w:rsidRPr="00DA20CD" w:rsidRDefault="00E7139E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-Почему </w:t>
            </w: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рассказе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Н. Толстого «Умная галка», галка </w:t>
            </w: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оказалась умной?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(Ответы детей: потому – что она догадалась, что нужно сделать, чтобы напиться.)</w:t>
            </w:r>
          </w:p>
          <w:p w:rsidR="00E7139E" w:rsidRDefault="00E7139E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-Как вы 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считаете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галка смогла напиться?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(Ответы детей: да.)</w:t>
            </w:r>
          </w:p>
          <w:p w:rsidR="00E7139E" w:rsidRPr="00DA20CD" w:rsidRDefault="00E7139E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A2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139E" w:rsidRPr="00154891" w:rsidRDefault="00E7139E" w:rsidP="000B45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Дети сидят на стульчиках</w:t>
            </w:r>
          </w:p>
        </w:tc>
      </w:tr>
    </w:tbl>
    <w:p w:rsidR="00E7139E" w:rsidRPr="00154891" w:rsidRDefault="00E7139E" w:rsidP="00E713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39E" w:rsidRDefault="00E7139E" w:rsidP="00E7139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A7CC9" w:rsidRDefault="005A7CC9"/>
    <w:sectPr w:rsidR="005A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6B2"/>
    <w:multiLevelType w:val="multilevel"/>
    <w:tmpl w:val="C4360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9E"/>
    <w:rsid w:val="005A7CC9"/>
    <w:rsid w:val="00716016"/>
    <w:rsid w:val="00C36E49"/>
    <w:rsid w:val="00E36AB6"/>
    <w:rsid w:val="00E7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39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3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2023-02-25T02:58:00Z</dcterms:created>
  <dcterms:modified xsi:type="dcterms:W3CDTF">2023-02-25T06:38:00Z</dcterms:modified>
</cp:coreProperties>
</file>