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D20F3" w14:textId="4BD391F2" w:rsidR="007C7BFE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бюджетное учреждение</w:t>
      </w:r>
    </w:p>
    <w:p w14:paraId="0E92D360" w14:textId="449A0782" w:rsidR="00EE00BF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«Детский сад № 29 «Серебряное копытце» комбинированного вида».</w:t>
      </w:r>
    </w:p>
    <w:p w14:paraId="641ED92C" w14:textId="0E7E49C0" w:rsidR="00EE00BF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</w:p>
    <w:p w14:paraId="1DDFF948" w14:textId="346B1147" w:rsidR="00EE00BF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</w:p>
    <w:p w14:paraId="0A82ADA2" w14:textId="524BD559" w:rsidR="00EE00BF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</w:p>
    <w:p w14:paraId="4244ABB2" w14:textId="5F7BA8E0" w:rsidR="00EE00BF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</w:p>
    <w:p w14:paraId="260A71B8" w14:textId="79B9593C" w:rsidR="00EE00BF" w:rsidRPr="00194FC5" w:rsidRDefault="00EE00BF" w:rsidP="00EE00BF">
      <w:pPr>
        <w:rPr>
          <w:rFonts w:ascii="Times New Roman" w:hAnsi="Times New Roman" w:cs="Times New Roman"/>
          <w:sz w:val="28"/>
          <w:szCs w:val="28"/>
        </w:rPr>
      </w:pPr>
    </w:p>
    <w:p w14:paraId="56A1583E" w14:textId="6A4E3643" w:rsidR="00EE00BF" w:rsidRPr="00194FC5" w:rsidRDefault="00EE00BF" w:rsidP="00EE00B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94FC5">
        <w:rPr>
          <w:rFonts w:ascii="Times New Roman" w:hAnsi="Times New Roman" w:cs="Times New Roman"/>
          <w:b/>
          <w:bCs/>
          <w:sz w:val="48"/>
          <w:szCs w:val="48"/>
        </w:rPr>
        <w:t>Развивающая предметно – пространственная среда в старшей группе компенсирующей направленности для детей с ТНР</w:t>
      </w:r>
    </w:p>
    <w:p w14:paraId="558491C3" w14:textId="6B2C03C3" w:rsidR="00EE00BF" w:rsidRPr="00194FC5" w:rsidRDefault="00EE00BF" w:rsidP="00EE00B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194FC5">
        <w:rPr>
          <w:rFonts w:ascii="Times New Roman" w:hAnsi="Times New Roman" w:cs="Times New Roman"/>
          <w:b/>
          <w:bCs/>
          <w:sz w:val="48"/>
          <w:szCs w:val="48"/>
        </w:rPr>
        <w:t>«Жемчужинка»</w:t>
      </w:r>
    </w:p>
    <w:p w14:paraId="129947CE" w14:textId="1D6455F9" w:rsidR="00EE00BF" w:rsidRPr="00194FC5" w:rsidRDefault="00EE00BF" w:rsidP="00EE00B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D42E469" w14:textId="7A415766" w:rsidR="00EE00BF" w:rsidRPr="00194FC5" w:rsidRDefault="00EE00BF" w:rsidP="00EE00B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37C2DA4B" w14:textId="493D3B00" w:rsidR="00EE00BF" w:rsidRPr="00194FC5" w:rsidRDefault="00EE00BF" w:rsidP="00EE00B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D0D3AFA" w14:textId="0F9C69B5" w:rsidR="00EE00BF" w:rsidRPr="00194FC5" w:rsidRDefault="00EE00BF" w:rsidP="00EE00B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49FA409" w14:textId="2D13F1BB" w:rsidR="00EE00BF" w:rsidRPr="00194FC5" w:rsidRDefault="003F6364" w:rsidP="003F63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94FC5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proofErr w:type="spellStart"/>
      <w:r w:rsidRPr="00194FC5">
        <w:rPr>
          <w:rFonts w:ascii="Times New Roman" w:hAnsi="Times New Roman" w:cs="Times New Roman"/>
          <w:b/>
          <w:bCs/>
          <w:sz w:val="28"/>
          <w:szCs w:val="28"/>
        </w:rPr>
        <w:t>Мошкарёва</w:t>
      </w:r>
      <w:proofErr w:type="spellEnd"/>
      <w:r w:rsidRPr="00194FC5">
        <w:rPr>
          <w:rFonts w:ascii="Times New Roman" w:hAnsi="Times New Roman" w:cs="Times New Roman"/>
          <w:b/>
          <w:bCs/>
          <w:sz w:val="28"/>
          <w:szCs w:val="28"/>
        </w:rPr>
        <w:t xml:space="preserve"> Е. И</w:t>
      </w:r>
      <w:r w:rsidR="00194FC5" w:rsidRPr="00194F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13AF0DD" w14:textId="4D36EEA7" w:rsidR="003F6364" w:rsidRPr="00194FC5" w:rsidRDefault="003F6364" w:rsidP="003F6364">
      <w:pPr>
        <w:rPr>
          <w:rFonts w:ascii="Times New Roman" w:hAnsi="Times New Roman" w:cs="Times New Roman"/>
          <w:sz w:val="28"/>
          <w:szCs w:val="28"/>
        </w:rPr>
      </w:pPr>
    </w:p>
    <w:p w14:paraId="4F6E687E" w14:textId="59AB7753" w:rsidR="003F6364" w:rsidRPr="00194FC5" w:rsidRDefault="003F6364" w:rsidP="003F6364">
      <w:pPr>
        <w:rPr>
          <w:rFonts w:ascii="Times New Roman" w:hAnsi="Times New Roman" w:cs="Times New Roman"/>
          <w:sz w:val="28"/>
          <w:szCs w:val="28"/>
        </w:rPr>
      </w:pPr>
    </w:p>
    <w:p w14:paraId="220D84EB" w14:textId="7BB0F612" w:rsidR="003F6364" w:rsidRPr="00194FC5" w:rsidRDefault="003F6364" w:rsidP="003F6364">
      <w:pPr>
        <w:rPr>
          <w:rFonts w:ascii="Times New Roman" w:hAnsi="Times New Roman" w:cs="Times New Roman"/>
          <w:sz w:val="28"/>
          <w:szCs w:val="28"/>
        </w:rPr>
      </w:pPr>
    </w:p>
    <w:p w14:paraId="4EDD146A" w14:textId="1264F45D" w:rsidR="003F6364" w:rsidRPr="00194FC5" w:rsidRDefault="003F6364" w:rsidP="003F6364">
      <w:pPr>
        <w:rPr>
          <w:rFonts w:ascii="Times New Roman" w:hAnsi="Times New Roman" w:cs="Times New Roman"/>
          <w:sz w:val="28"/>
          <w:szCs w:val="28"/>
        </w:rPr>
      </w:pPr>
    </w:p>
    <w:p w14:paraId="45FF3CB2" w14:textId="6BC8593F" w:rsidR="003F6364" w:rsidRPr="00194FC5" w:rsidRDefault="003F6364" w:rsidP="003F6364">
      <w:pPr>
        <w:rPr>
          <w:rFonts w:ascii="Times New Roman" w:hAnsi="Times New Roman" w:cs="Times New Roman"/>
          <w:sz w:val="28"/>
          <w:szCs w:val="28"/>
        </w:rPr>
      </w:pPr>
    </w:p>
    <w:p w14:paraId="0014A4E6" w14:textId="26B2D25F" w:rsidR="003F6364" w:rsidRPr="00194FC5" w:rsidRDefault="003F6364" w:rsidP="003F6364">
      <w:pPr>
        <w:tabs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ab/>
      </w:r>
    </w:p>
    <w:p w14:paraId="353D55DD" w14:textId="208BF91B" w:rsidR="003F6364" w:rsidRPr="00194FC5" w:rsidRDefault="003F6364" w:rsidP="003F6364">
      <w:pPr>
        <w:tabs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Минусинск 2023 г.</w:t>
      </w:r>
    </w:p>
    <w:p w14:paraId="0C797D1E" w14:textId="77777777" w:rsidR="00194FC5" w:rsidRDefault="003F6364" w:rsidP="003F6364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ab/>
      </w:r>
    </w:p>
    <w:p w14:paraId="3DFC7D57" w14:textId="77777777" w:rsidR="00194FC5" w:rsidRDefault="00194FC5" w:rsidP="003F6364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31A05B5C" w14:textId="32D17E0E" w:rsidR="009D6BC3" w:rsidRPr="00194FC5" w:rsidRDefault="00194FC5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194FC5">
        <w:rPr>
          <w:rFonts w:ascii="Times New Roman" w:hAnsi="Times New Roman" w:cs="Times New Roman"/>
          <w:sz w:val="28"/>
          <w:szCs w:val="28"/>
        </w:rPr>
        <w:t xml:space="preserve">азвивающая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94FC5">
        <w:rPr>
          <w:rFonts w:ascii="Times New Roman" w:hAnsi="Times New Roman" w:cs="Times New Roman"/>
          <w:sz w:val="28"/>
          <w:szCs w:val="28"/>
        </w:rPr>
        <w:t xml:space="preserve">редметно – пространственная среда </w:t>
      </w:r>
      <w:r w:rsidR="003F6364" w:rsidRPr="00194FC5">
        <w:rPr>
          <w:rFonts w:ascii="Times New Roman" w:hAnsi="Times New Roman" w:cs="Times New Roman"/>
          <w:sz w:val="28"/>
          <w:szCs w:val="28"/>
        </w:rPr>
        <w:t>организована с учетом требований ФГОС, развивающая среда группы</w:t>
      </w:r>
      <w:r w:rsidR="001000BC" w:rsidRPr="00194FC5">
        <w:rPr>
          <w:rFonts w:ascii="Times New Roman" w:hAnsi="Times New Roman" w:cs="Times New Roman"/>
          <w:sz w:val="28"/>
          <w:szCs w:val="28"/>
        </w:rPr>
        <w:t xml:space="preserve"> позволяет ребенку развиваться полноценно, обеспечивает возможность самостоятельной и совместной деятельности детей,</w:t>
      </w:r>
      <w:r w:rsidR="00D64842" w:rsidRPr="00194FC5">
        <w:rPr>
          <w:rFonts w:ascii="Times New Roman" w:hAnsi="Times New Roman" w:cs="Times New Roman"/>
          <w:sz w:val="28"/>
          <w:szCs w:val="28"/>
        </w:rPr>
        <w:t xml:space="preserve"> взрослых</w:t>
      </w:r>
      <w:r w:rsidR="00622A10" w:rsidRPr="00194FC5">
        <w:rPr>
          <w:rFonts w:ascii="Times New Roman" w:hAnsi="Times New Roman" w:cs="Times New Roman"/>
          <w:sz w:val="28"/>
          <w:szCs w:val="28"/>
        </w:rPr>
        <w:t>. Она обеспечивает двигательную активность детей, а также возможность для уединения. Развивающая среда содержательная, насыщенная, доступная, трансформируемая</w:t>
      </w:r>
      <w:r w:rsidR="009D6BC3" w:rsidRPr="00194FC5">
        <w:rPr>
          <w:rFonts w:ascii="Times New Roman" w:hAnsi="Times New Roman" w:cs="Times New Roman"/>
          <w:sz w:val="28"/>
          <w:szCs w:val="28"/>
        </w:rPr>
        <w:t>,</w:t>
      </w:r>
      <w:r w:rsidR="00622A10" w:rsidRPr="00194FC5">
        <w:rPr>
          <w:rFonts w:ascii="Times New Roman" w:hAnsi="Times New Roman" w:cs="Times New Roman"/>
          <w:sz w:val="28"/>
          <w:szCs w:val="28"/>
        </w:rPr>
        <w:t xml:space="preserve"> безопасна</w:t>
      </w:r>
      <w:r w:rsidR="00C76B4B" w:rsidRPr="00194FC5">
        <w:rPr>
          <w:rFonts w:ascii="Times New Roman" w:hAnsi="Times New Roman" w:cs="Times New Roman"/>
          <w:sz w:val="28"/>
          <w:szCs w:val="28"/>
        </w:rPr>
        <w:t>я и соответствует санитарно – гигиеническим требованиям.</w:t>
      </w:r>
    </w:p>
    <w:p w14:paraId="39B35CB3" w14:textId="77777777" w:rsidR="009D6BC3" w:rsidRPr="00194FC5" w:rsidRDefault="009D6BC3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Изменяется и пополняется еженедельно в соответствии с тематическим планированием.</w:t>
      </w:r>
    </w:p>
    <w:p w14:paraId="34E03B7A" w14:textId="3994359F" w:rsidR="003F6364" w:rsidRPr="00194FC5" w:rsidRDefault="00934999" w:rsidP="00934999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t>Центр речевого развития.</w:t>
      </w:r>
    </w:p>
    <w:p w14:paraId="2F0E9517" w14:textId="4290D6BE" w:rsidR="001E18C3" w:rsidRPr="00194FC5" w:rsidRDefault="00280CDE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В центре речевого развития имеются игры </w:t>
      </w:r>
      <w:r w:rsidR="001E18C3" w:rsidRPr="00194FC5">
        <w:rPr>
          <w:rFonts w:ascii="Times New Roman" w:hAnsi="Times New Roman" w:cs="Times New Roman"/>
          <w:sz w:val="28"/>
          <w:szCs w:val="28"/>
        </w:rPr>
        <w:t xml:space="preserve">на развитие звуковой культуры речи, грамматического строя речи, формирование словаря, </w:t>
      </w:r>
      <w:proofErr w:type="spellStart"/>
      <w:r w:rsidR="001E18C3" w:rsidRPr="00194FC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1E18C3" w:rsidRPr="00194FC5">
        <w:rPr>
          <w:rFonts w:ascii="Times New Roman" w:hAnsi="Times New Roman" w:cs="Times New Roman"/>
          <w:sz w:val="28"/>
          <w:szCs w:val="28"/>
        </w:rPr>
        <w:t>. Сделаны пособия, оформлен раздаточный материал на развитие устной речи, подготовка к обучению грамоте, знакомство с художественной литературой.</w:t>
      </w:r>
    </w:p>
    <w:p w14:paraId="498B0C24" w14:textId="5CD6FD10" w:rsidR="001E18C3" w:rsidRPr="00194FC5" w:rsidRDefault="001E18C3" w:rsidP="00194FC5">
      <w:pPr>
        <w:pStyle w:val="a4"/>
        <w:numPr>
          <w:ilvl w:val="0"/>
          <w:numId w:val="1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Материал для автоматизации звуков (</w:t>
      </w:r>
      <w:r w:rsidR="00956E64" w:rsidRPr="00194FC5">
        <w:rPr>
          <w:rFonts w:ascii="Times New Roman" w:hAnsi="Times New Roman" w:cs="Times New Roman"/>
          <w:sz w:val="28"/>
          <w:szCs w:val="28"/>
        </w:rPr>
        <w:t xml:space="preserve">предметные и сюжетные картинки, дидактические игры, альбомы на каждый звук, скороговорки, </w:t>
      </w:r>
      <w:proofErr w:type="spellStart"/>
      <w:r w:rsidR="00956E64" w:rsidRPr="00194FC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FD66BC" w:rsidRPr="00194F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56E64" w:rsidRPr="00194FC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956E64" w:rsidRPr="00194FC5">
        <w:rPr>
          <w:rFonts w:ascii="Times New Roman" w:hAnsi="Times New Roman" w:cs="Times New Roman"/>
          <w:sz w:val="28"/>
          <w:szCs w:val="28"/>
        </w:rPr>
        <w:t>, стихи, рабочие тетради</w:t>
      </w:r>
      <w:r w:rsidR="00FD66BC" w:rsidRPr="00194FC5">
        <w:rPr>
          <w:rFonts w:ascii="Times New Roman" w:hAnsi="Times New Roman" w:cs="Times New Roman"/>
          <w:sz w:val="28"/>
          <w:szCs w:val="28"/>
        </w:rPr>
        <w:t>.</w:t>
      </w:r>
      <w:r w:rsidRPr="00194FC5">
        <w:rPr>
          <w:rFonts w:ascii="Times New Roman" w:hAnsi="Times New Roman" w:cs="Times New Roman"/>
          <w:sz w:val="28"/>
          <w:szCs w:val="28"/>
        </w:rPr>
        <w:t>)</w:t>
      </w:r>
    </w:p>
    <w:p w14:paraId="61BCD3B1" w14:textId="5D55CED0" w:rsidR="00FD66BC" w:rsidRPr="00194FC5" w:rsidRDefault="00FD66BC" w:rsidP="00194FC5">
      <w:pPr>
        <w:pStyle w:val="a4"/>
        <w:numPr>
          <w:ilvl w:val="0"/>
          <w:numId w:val="1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Материал по развитию связной речи (серии сюжетных картинок, картотеки </w:t>
      </w:r>
      <w:proofErr w:type="spellStart"/>
      <w:r w:rsidRPr="00194FC5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 xml:space="preserve">, </w:t>
      </w:r>
      <w:r w:rsidR="002E387E" w:rsidRPr="00194FC5">
        <w:rPr>
          <w:rFonts w:ascii="Times New Roman" w:hAnsi="Times New Roman" w:cs="Times New Roman"/>
          <w:sz w:val="28"/>
          <w:szCs w:val="28"/>
        </w:rPr>
        <w:t>алгоритм для составления описательного рассказа</w:t>
      </w:r>
      <w:r w:rsidRPr="00194FC5">
        <w:rPr>
          <w:rFonts w:ascii="Times New Roman" w:hAnsi="Times New Roman" w:cs="Times New Roman"/>
          <w:sz w:val="28"/>
          <w:szCs w:val="28"/>
        </w:rPr>
        <w:t>, библиотека детских книг и др.)</w:t>
      </w:r>
    </w:p>
    <w:p w14:paraId="3FEBEC30" w14:textId="449FBFC8" w:rsidR="002E387E" w:rsidRPr="00194FC5" w:rsidRDefault="002E387E" w:rsidP="00194FC5">
      <w:pPr>
        <w:pStyle w:val="a4"/>
        <w:numPr>
          <w:ilvl w:val="0"/>
          <w:numId w:val="1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Материал по развитию артикуляционной моторики (разнообразные картотеки артикуляционных гимнастик в картинках и стихах.)</w:t>
      </w:r>
    </w:p>
    <w:p w14:paraId="3C62CCD8" w14:textId="2FE85D9D" w:rsidR="001E18C3" w:rsidRPr="00194FC5" w:rsidRDefault="002E387E" w:rsidP="00194FC5">
      <w:pPr>
        <w:numPr>
          <w:ilvl w:val="0"/>
          <w:numId w:val="1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1E18C3" w:rsidRPr="00194FC5">
        <w:rPr>
          <w:rFonts w:ascii="Times New Roman" w:hAnsi="Times New Roman" w:cs="Times New Roman"/>
          <w:sz w:val="28"/>
          <w:szCs w:val="28"/>
        </w:rPr>
        <w:t>по развитию речевого дыхания</w:t>
      </w:r>
      <w:r w:rsidR="002446C5" w:rsidRPr="00194FC5">
        <w:rPr>
          <w:rFonts w:ascii="Times New Roman" w:hAnsi="Times New Roman" w:cs="Times New Roman"/>
          <w:sz w:val="28"/>
          <w:szCs w:val="28"/>
        </w:rPr>
        <w:t xml:space="preserve"> (различные «</w:t>
      </w:r>
      <w:proofErr w:type="spellStart"/>
      <w:r w:rsidR="002446C5" w:rsidRPr="00194FC5">
        <w:rPr>
          <w:rFonts w:ascii="Times New Roman" w:hAnsi="Times New Roman" w:cs="Times New Roman"/>
          <w:sz w:val="28"/>
          <w:szCs w:val="28"/>
        </w:rPr>
        <w:t>поддувалки</w:t>
      </w:r>
      <w:proofErr w:type="spellEnd"/>
      <w:r w:rsidR="00CE433F" w:rsidRPr="00194FC5">
        <w:rPr>
          <w:rFonts w:ascii="Times New Roman" w:hAnsi="Times New Roman" w:cs="Times New Roman"/>
          <w:sz w:val="28"/>
          <w:szCs w:val="28"/>
        </w:rPr>
        <w:t>»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, </w:t>
      </w:r>
      <w:r w:rsidR="002446C5" w:rsidRPr="00194FC5">
        <w:rPr>
          <w:rFonts w:ascii="Times New Roman" w:hAnsi="Times New Roman" w:cs="Times New Roman"/>
          <w:sz w:val="28"/>
          <w:szCs w:val="28"/>
        </w:rPr>
        <w:t xml:space="preserve">     м</w:t>
      </w:r>
      <w:r w:rsidR="001E18C3" w:rsidRPr="00194FC5">
        <w:rPr>
          <w:rFonts w:ascii="Times New Roman" w:hAnsi="Times New Roman" w:cs="Times New Roman"/>
          <w:sz w:val="28"/>
          <w:szCs w:val="28"/>
        </w:rPr>
        <w:t xml:space="preserve">ыльные пузыри, </w:t>
      </w:r>
      <w:r w:rsidR="002446C5" w:rsidRPr="00194FC5">
        <w:rPr>
          <w:rFonts w:ascii="Times New Roman" w:hAnsi="Times New Roman" w:cs="Times New Roman"/>
          <w:sz w:val="28"/>
          <w:szCs w:val="28"/>
        </w:rPr>
        <w:t>с</w:t>
      </w:r>
      <w:r w:rsidR="001E18C3" w:rsidRPr="00194FC5">
        <w:rPr>
          <w:rFonts w:ascii="Times New Roman" w:hAnsi="Times New Roman" w:cs="Times New Roman"/>
          <w:sz w:val="28"/>
          <w:szCs w:val="28"/>
        </w:rPr>
        <w:t xml:space="preserve">ултанчики, </w:t>
      </w:r>
      <w:r w:rsidR="002446C5" w:rsidRPr="00194FC5">
        <w:rPr>
          <w:rFonts w:ascii="Times New Roman" w:hAnsi="Times New Roman" w:cs="Times New Roman"/>
          <w:sz w:val="28"/>
          <w:szCs w:val="28"/>
        </w:rPr>
        <w:t>в</w:t>
      </w:r>
      <w:r w:rsidR="001E18C3" w:rsidRPr="00194FC5">
        <w:rPr>
          <w:rFonts w:ascii="Times New Roman" w:hAnsi="Times New Roman" w:cs="Times New Roman"/>
          <w:sz w:val="28"/>
          <w:szCs w:val="28"/>
        </w:rPr>
        <w:t>ертушк</w:t>
      </w:r>
      <w:r w:rsidR="002446C5" w:rsidRPr="00194FC5">
        <w:rPr>
          <w:rFonts w:ascii="Times New Roman" w:hAnsi="Times New Roman" w:cs="Times New Roman"/>
          <w:sz w:val="28"/>
          <w:szCs w:val="28"/>
        </w:rPr>
        <w:t>и</w:t>
      </w:r>
      <w:r w:rsidR="001E18C3" w:rsidRPr="00194FC5">
        <w:rPr>
          <w:rFonts w:ascii="Times New Roman" w:hAnsi="Times New Roman" w:cs="Times New Roman"/>
          <w:sz w:val="28"/>
          <w:szCs w:val="28"/>
        </w:rPr>
        <w:t>.</w:t>
      </w:r>
      <w:r w:rsidR="002446C5" w:rsidRPr="00194FC5">
        <w:rPr>
          <w:rFonts w:ascii="Times New Roman" w:hAnsi="Times New Roman" w:cs="Times New Roman"/>
          <w:sz w:val="28"/>
          <w:szCs w:val="28"/>
        </w:rPr>
        <w:t>)</w:t>
      </w:r>
    </w:p>
    <w:p w14:paraId="14B2C9A9" w14:textId="21F0FF36" w:rsidR="002446C5" w:rsidRPr="00194FC5" w:rsidRDefault="002446C5" w:rsidP="00194FC5">
      <w:pPr>
        <w:pStyle w:val="a4"/>
        <w:numPr>
          <w:ilvl w:val="0"/>
          <w:numId w:val="1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 Материал для развития мелкой моторики (счетные палочки, шнуровки, сухие и водные бассейны с мелкими игрушками, </w:t>
      </w:r>
      <w:proofErr w:type="spellStart"/>
      <w:r w:rsidR="00BC1496" w:rsidRPr="00194FC5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="00BC1496" w:rsidRPr="00194FC5">
        <w:rPr>
          <w:rFonts w:ascii="Times New Roman" w:hAnsi="Times New Roman" w:cs="Times New Roman"/>
          <w:sz w:val="28"/>
          <w:szCs w:val="28"/>
        </w:rPr>
        <w:t>.)</w:t>
      </w:r>
    </w:p>
    <w:p w14:paraId="68C3415F" w14:textId="4705A23E" w:rsidR="00FD66BC" w:rsidRPr="00194FC5" w:rsidRDefault="00280CDE" w:rsidP="00934999">
      <w:pPr>
        <w:numPr>
          <w:ilvl w:val="0"/>
          <w:numId w:val="1"/>
        </w:num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Материал по подготовке к обучению грамоте (</w:t>
      </w:r>
      <w:r w:rsidR="00BC1496" w:rsidRPr="00194FC5">
        <w:rPr>
          <w:rFonts w:ascii="Times New Roman" w:hAnsi="Times New Roman" w:cs="Times New Roman"/>
          <w:sz w:val="28"/>
          <w:szCs w:val="28"/>
        </w:rPr>
        <w:t xml:space="preserve">касса букв и слогов, слоговые кубики, </w:t>
      </w:r>
      <w:r w:rsidRPr="00194FC5">
        <w:rPr>
          <w:rFonts w:ascii="Times New Roman" w:hAnsi="Times New Roman" w:cs="Times New Roman"/>
          <w:sz w:val="28"/>
          <w:szCs w:val="28"/>
        </w:rPr>
        <w:t xml:space="preserve">магнитная доска и буквы, </w:t>
      </w:r>
      <w:r w:rsidR="00BC1496" w:rsidRPr="00194FC5">
        <w:rPr>
          <w:rFonts w:ascii="Times New Roman" w:hAnsi="Times New Roman" w:cs="Times New Roman"/>
          <w:sz w:val="28"/>
          <w:szCs w:val="28"/>
        </w:rPr>
        <w:t xml:space="preserve">предметные и сюжетные картинки, </w:t>
      </w:r>
      <w:r w:rsidRPr="00194FC5">
        <w:rPr>
          <w:rFonts w:ascii="Times New Roman" w:hAnsi="Times New Roman" w:cs="Times New Roman"/>
          <w:sz w:val="28"/>
          <w:szCs w:val="28"/>
        </w:rPr>
        <w:t>раздаточный материал для составления схем слов и предложений, для определения места звука в слове.)</w:t>
      </w:r>
    </w:p>
    <w:p w14:paraId="05D9F6FF" w14:textId="6F0981B3" w:rsidR="00934999" w:rsidRPr="00194FC5" w:rsidRDefault="00280CDE" w:rsidP="009349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40B9C"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C471E4" wp14:editId="56E5E3DB">
            <wp:extent cx="4927435" cy="303451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32" cy="304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980A" w14:textId="74313E17" w:rsidR="00934999" w:rsidRPr="00194FC5" w:rsidRDefault="00140B9C" w:rsidP="009349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8CC12E" wp14:editId="43176958">
            <wp:extent cx="4966970" cy="310734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16" b="10065"/>
                    <a:stretch/>
                  </pic:blipFill>
                  <pic:spPr bwMode="auto">
                    <a:xfrm>
                      <a:off x="0" y="0"/>
                      <a:ext cx="5009197" cy="31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C400A" w14:textId="62017894" w:rsidR="00140B9C" w:rsidRPr="00194FC5" w:rsidRDefault="00140B9C" w:rsidP="009349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27D726BC" w14:textId="1BFB2EE3" w:rsidR="003603F9" w:rsidRPr="00194FC5" w:rsidRDefault="003603F9" w:rsidP="003603F9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t>Центр математики и логики.</w:t>
      </w:r>
    </w:p>
    <w:p w14:paraId="0D85CEC4" w14:textId="1EFE52AB" w:rsidR="00B149F2" w:rsidRPr="00194FC5" w:rsidRDefault="00B149F2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В центре имеются разнообразные игры и пособия на развитие логики, внимания и мышления</w:t>
      </w:r>
      <w:r w:rsidR="003603F9" w:rsidRPr="00194F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603F9" w:rsidRPr="00194FC5">
        <w:rPr>
          <w:rFonts w:ascii="Times New Roman" w:hAnsi="Times New Roman" w:cs="Times New Roman"/>
          <w:sz w:val="28"/>
          <w:szCs w:val="28"/>
        </w:rPr>
        <w:t>счѐтный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>,</w:t>
      </w:r>
      <w:r w:rsidR="003603F9" w:rsidRPr="00194FC5">
        <w:rPr>
          <w:rFonts w:ascii="Times New Roman" w:hAnsi="Times New Roman" w:cs="Times New Roman"/>
          <w:sz w:val="28"/>
          <w:szCs w:val="28"/>
        </w:rPr>
        <w:t xml:space="preserve"> наглядный и раздаточный материал. </w:t>
      </w:r>
    </w:p>
    <w:p w14:paraId="2C0545C9" w14:textId="7C354EC9" w:rsidR="00B149F2" w:rsidRPr="00194FC5" w:rsidRDefault="00B149F2" w:rsidP="00194FC5">
      <w:pPr>
        <w:numPr>
          <w:ilvl w:val="0"/>
          <w:numId w:val="2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Дидактические игры: Геометрическое лото»,</w:t>
      </w:r>
      <w:r w:rsidR="002C5C5C" w:rsidRPr="00194FC5">
        <w:rPr>
          <w:rFonts w:ascii="Times New Roman" w:hAnsi="Times New Roman" w:cs="Times New Roman"/>
          <w:sz w:val="28"/>
          <w:szCs w:val="28"/>
        </w:rPr>
        <w:t xml:space="preserve"> «Сложи фигуру»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, </w:t>
      </w:r>
      <w:r w:rsidRPr="00194FC5">
        <w:rPr>
          <w:rFonts w:ascii="Times New Roman" w:hAnsi="Times New Roman" w:cs="Times New Roman"/>
          <w:sz w:val="28"/>
          <w:szCs w:val="28"/>
        </w:rPr>
        <w:t xml:space="preserve"> «Чудесный мешочек», «Четвёртый лишний», «Найди отличия», «Числовой ряд»</w:t>
      </w:r>
      <w:r w:rsidR="002C5C5C" w:rsidRPr="00194FC5">
        <w:rPr>
          <w:rFonts w:ascii="Times New Roman" w:hAnsi="Times New Roman" w:cs="Times New Roman"/>
          <w:sz w:val="28"/>
          <w:szCs w:val="28"/>
        </w:rPr>
        <w:t xml:space="preserve">, «Веселый счет». </w:t>
      </w:r>
    </w:p>
    <w:p w14:paraId="6152E7B1" w14:textId="3C96C8FB" w:rsidR="00B149F2" w:rsidRPr="00194FC5" w:rsidRDefault="00B149F2" w:rsidP="00194FC5">
      <w:pPr>
        <w:numPr>
          <w:ilvl w:val="0"/>
          <w:numId w:val="2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Развивающие игры: «Блоки </w:t>
      </w:r>
      <w:proofErr w:type="spellStart"/>
      <w:r w:rsidRPr="00194FC5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>»</w:t>
      </w:r>
      <w:r w:rsidR="004C24E3" w:rsidRPr="00194FC5">
        <w:rPr>
          <w:rFonts w:ascii="Times New Roman" w:hAnsi="Times New Roman" w:cs="Times New Roman"/>
          <w:sz w:val="28"/>
          <w:szCs w:val="28"/>
        </w:rPr>
        <w:t>,</w:t>
      </w:r>
      <w:r w:rsidRPr="00194FC5">
        <w:rPr>
          <w:rFonts w:ascii="Times New Roman" w:hAnsi="Times New Roman" w:cs="Times New Roman"/>
          <w:sz w:val="28"/>
          <w:szCs w:val="28"/>
        </w:rPr>
        <w:t xml:space="preserve"> «Палочки </w:t>
      </w:r>
      <w:proofErr w:type="spellStart"/>
      <w:r w:rsidRPr="00194FC5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>» и схемы к ним, счётные палочки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, </w:t>
      </w:r>
      <w:r w:rsidR="002C5C5C" w:rsidRPr="00194FC5">
        <w:rPr>
          <w:rFonts w:ascii="Times New Roman" w:hAnsi="Times New Roman" w:cs="Times New Roman"/>
          <w:sz w:val="28"/>
          <w:szCs w:val="28"/>
        </w:rPr>
        <w:t>математическое лото,</w:t>
      </w:r>
      <w:r w:rsidRPr="00194FC5">
        <w:rPr>
          <w:rFonts w:ascii="Times New Roman" w:hAnsi="Times New Roman" w:cs="Times New Roman"/>
          <w:sz w:val="28"/>
          <w:szCs w:val="28"/>
        </w:rPr>
        <w:t xml:space="preserve"> «Сложи узор»</w:t>
      </w:r>
      <w:r w:rsidR="002C5C5C" w:rsidRPr="00194FC5">
        <w:rPr>
          <w:rFonts w:ascii="Times New Roman" w:hAnsi="Times New Roman" w:cs="Times New Roman"/>
          <w:sz w:val="28"/>
          <w:szCs w:val="28"/>
        </w:rPr>
        <w:t xml:space="preserve">, головоломки, «Соты </w:t>
      </w:r>
      <w:proofErr w:type="spellStart"/>
      <w:r w:rsidR="002C5C5C" w:rsidRPr="00194FC5">
        <w:rPr>
          <w:rFonts w:ascii="Times New Roman" w:hAnsi="Times New Roman" w:cs="Times New Roman"/>
          <w:sz w:val="28"/>
          <w:szCs w:val="28"/>
        </w:rPr>
        <w:t>Кайе</w:t>
      </w:r>
      <w:proofErr w:type="spellEnd"/>
      <w:r w:rsidR="002C5C5C" w:rsidRPr="00194FC5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2C5C5C" w:rsidRPr="00194FC5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="002C5C5C" w:rsidRPr="00194FC5">
        <w:rPr>
          <w:rFonts w:ascii="Times New Roman" w:hAnsi="Times New Roman" w:cs="Times New Roman"/>
          <w:sz w:val="28"/>
          <w:szCs w:val="28"/>
        </w:rPr>
        <w:t>»</w:t>
      </w:r>
      <w:r w:rsidRPr="00194FC5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448F4991" w14:textId="003DE0FB" w:rsidR="00B149F2" w:rsidRPr="00194FC5" w:rsidRDefault="00B149F2" w:rsidP="00194FC5">
      <w:pPr>
        <w:numPr>
          <w:ilvl w:val="0"/>
          <w:numId w:val="2"/>
        </w:num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Игры на плоскостное моделирование, кубики, </w:t>
      </w:r>
      <w:r w:rsidR="0092067F" w:rsidRPr="00194FC5">
        <w:rPr>
          <w:rFonts w:ascii="Times New Roman" w:hAnsi="Times New Roman" w:cs="Times New Roman"/>
          <w:sz w:val="28"/>
          <w:szCs w:val="28"/>
        </w:rPr>
        <w:t>математические</w:t>
      </w:r>
      <w:r w:rsidRPr="00194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4FC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 xml:space="preserve">, </w:t>
      </w:r>
      <w:r w:rsidR="0092067F" w:rsidRPr="00194FC5">
        <w:rPr>
          <w:rFonts w:ascii="Times New Roman" w:hAnsi="Times New Roman" w:cs="Times New Roman"/>
          <w:sz w:val="28"/>
          <w:szCs w:val="28"/>
        </w:rPr>
        <w:t>ч</w:t>
      </w:r>
      <w:r w:rsidRPr="00194FC5">
        <w:rPr>
          <w:rFonts w:ascii="Times New Roman" w:hAnsi="Times New Roman" w:cs="Times New Roman"/>
          <w:sz w:val="28"/>
          <w:szCs w:val="28"/>
        </w:rPr>
        <w:t>и</w:t>
      </w:r>
      <w:r w:rsidR="0092067F" w:rsidRPr="00194FC5">
        <w:rPr>
          <w:rFonts w:ascii="Times New Roman" w:hAnsi="Times New Roman" w:cs="Times New Roman"/>
          <w:sz w:val="28"/>
          <w:szCs w:val="28"/>
        </w:rPr>
        <w:t>словые домики,</w:t>
      </w:r>
      <w:r w:rsidRPr="00194FC5">
        <w:rPr>
          <w:rFonts w:ascii="Times New Roman" w:hAnsi="Times New Roman" w:cs="Times New Roman"/>
          <w:sz w:val="28"/>
          <w:szCs w:val="28"/>
        </w:rPr>
        <w:t xml:space="preserve"> Рабочие тетради по математике.</w:t>
      </w:r>
    </w:p>
    <w:p w14:paraId="1DB61D13" w14:textId="77777777" w:rsidR="00B149F2" w:rsidRPr="00194FC5" w:rsidRDefault="00B149F2" w:rsidP="009349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3CACA066" w14:textId="59E663D2" w:rsidR="002903C8" w:rsidRPr="00194FC5" w:rsidRDefault="00B149F2" w:rsidP="009349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     </w:t>
      </w:r>
      <w:r w:rsidR="002903C8"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1C7C05" wp14:editId="7A4ACF1F">
            <wp:extent cx="4361607" cy="2912745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5" b="18387"/>
                    <a:stretch/>
                  </pic:blipFill>
                  <pic:spPr bwMode="auto">
                    <a:xfrm>
                      <a:off x="0" y="0"/>
                      <a:ext cx="4376699" cy="292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64969" w14:textId="0A3B0449" w:rsidR="002903C8" w:rsidRPr="00194FC5" w:rsidRDefault="002903C8" w:rsidP="009349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247D274C" w14:textId="2DBE9B58" w:rsidR="00AC6D57" w:rsidRPr="00194FC5" w:rsidRDefault="002903C8" w:rsidP="00AC6D57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t>Центр</w:t>
      </w:r>
      <w:r w:rsidR="00AC6D57" w:rsidRPr="00194FC5">
        <w:rPr>
          <w:rFonts w:ascii="Times New Roman" w:hAnsi="Times New Roman" w:cs="Times New Roman"/>
          <w:b/>
          <w:bCs/>
          <w:sz w:val="36"/>
          <w:szCs w:val="36"/>
        </w:rPr>
        <w:t xml:space="preserve"> физического развития.</w:t>
      </w:r>
    </w:p>
    <w:p w14:paraId="663468D8" w14:textId="77777777" w:rsidR="004C24E3" w:rsidRPr="00194FC5" w:rsidRDefault="00686041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4FC5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AC6D57" w:rsidRPr="00194FC5">
        <w:rPr>
          <w:rFonts w:ascii="Times New Roman" w:hAnsi="Times New Roman" w:cs="Times New Roman"/>
          <w:sz w:val="28"/>
          <w:szCs w:val="28"/>
        </w:rPr>
        <w:t>оснащен различным оборудованием: мячи разных размеров, обручи,</w:t>
      </w:r>
      <w:r w:rsidRPr="00194FC5">
        <w:rPr>
          <w:rFonts w:ascii="Times New Roman" w:hAnsi="Times New Roman" w:cs="Times New Roman"/>
          <w:sz w:val="28"/>
          <w:szCs w:val="28"/>
        </w:rPr>
        <w:t xml:space="preserve"> скакалки,</w:t>
      </w:r>
      <w:r w:rsidR="00AC6D57" w:rsidRPr="00194FC5">
        <w:rPr>
          <w:rFonts w:ascii="Times New Roman" w:hAnsi="Times New Roman" w:cs="Times New Roman"/>
          <w:sz w:val="28"/>
          <w:szCs w:val="28"/>
        </w:rPr>
        <w:t xml:space="preserve"> кегли,</w:t>
      </w:r>
      <w:r w:rsidR="00F55629"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Pr="00194FC5">
        <w:rPr>
          <w:rFonts w:ascii="Times New Roman" w:hAnsi="Times New Roman" w:cs="Times New Roman"/>
          <w:sz w:val="28"/>
          <w:szCs w:val="28"/>
        </w:rPr>
        <w:t>ленточки,</w:t>
      </w:r>
      <w:r w:rsidR="00AC6D57" w:rsidRPr="00194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6D57" w:rsidRPr="00194FC5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="00AC6D57" w:rsidRPr="00194FC5">
        <w:rPr>
          <w:rFonts w:ascii="Times New Roman" w:hAnsi="Times New Roman" w:cs="Times New Roman"/>
          <w:sz w:val="28"/>
          <w:szCs w:val="28"/>
        </w:rPr>
        <w:t>, канат, дорожки, коврики, «ходули»</w:t>
      </w:r>
      <w:r w:rsidR="00F55629" w:rsidRPr="00194FC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6D57" w:rsidRPr="00194FC5">
        <w:rPr>
          <w:rFonts w:ascii="Times New Roman" w:hAnsi="Times New Roman" w:cs="Times New Roman"/>
          <w:sz w:val="28"/>
          <w:szCs w:val="28"/>
        </w:rPr>
        <w:t>массажеры</w:t>
      </w:r>
      <w:proofErr w:type="spellEnd"/>
      <w:r w:rsidR="00AC6D57" w:rsidRPr="00194FC5">
        <w:rPr>
          <w:rFonts w:ascii="Times New Roman" w:hAnsi="Times New Roman" w:cs="Times New Roman"/>
          <w:sz w:val="28"/>
          <w:szCs w:val="28"/>
        </w:rPr>
        <w:t>, шишки, платочки, карандаши, маски для подвижных игр, «</w:t>
      </w:r>
      <w:proofErr w:type="spellStart"/>
      <w:r w:rsidR="00AC6D57" w:rsidRPr="00194FC5">
        <w:rPr>
          <w:rFonts w:ascii="Times New Roman" w:hAnsi="Times New Roman" w:cs="Times New Roman"/>
          <w:sz w:val="28"/>
          <w:szCs w:val="28"/>
        </w:rPr>
        <w:t>Твистер</w:t>
      </w:r>
      <w:proofErr w:type="spellEnd"/>
      <w:r w:rsidR="00AC6D57" w:rsidRPr="00194FC5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14:paraId="0715A7CB" w14:textId="3EC6A854" w:rsidR="00686041" w:rsidRPr="00194FC5" w:rsidRDefault="00F55629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 В спортивном уголке имеются картотеки: комплекс утренней гимнастики, профилактика плоскостопия, подвижных игр разных народов, загадки о спорте, наглядные пособия по видам спорта. </w:t>
      </w:r>
      <w:r w:rsidR="008274D9" w:rsidRPr="00194FC5">
        <w:rPr>
          <w:rFonts w:ascii="Times New Roman" w:hAnsi="Times New Roman" w:cs="Times New Roman"/>
          <w:sz w:val="28"/>
          <w:szCs w:val="28"/>
        </w:rPr>
        <w:t>Колонка</w:t>
      </w:r>
      <w:r w:rsidRPr="00194FC5">
        <w:rPr>
          <w:rFonts w:ascii="Times New Roman" w:hAnsi="Times New Roman" w:cs="Times New Roman"/>
          <w:sz w:val="28"/>
          <w:szCs w:val="28"/>
        </w:rPr>
        <w:t xml:space="preserve"> для гимнастики</w:t>
      </w:r>
      <w:proofErr w:type="gramStart"/>
      <w:r w:rsidRPr="00194FC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="00AC6D57" w:rsidRPr="00194F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6D57" w:rsidRPr="00194FC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C6D57" w:rsidRPr="00194FC5">
        <w:rPr>
          <w:rFonts w:ascii="Times New Roman" w:hAnsi="Times New Roman" w:cs="Times New Roman"/>
          <w:sz w:val="28"/>
          <w:szCs w:val="28"/>
        </w:rPr>
        <w:t xml:space="preserve">остомер, </w:t>
      </w:r>
      <w:r w:rsidR="008274D9" w:rsidRPr="00194FC5">
        <w:rPr>
          <w:rFonts w:ascii="Times New Roman" w:hAnsi="Times New Roman" w:cs="Times New Roman"/>
          <w:sz w:val="28"/>
          <w:szCs w:val="28"/>
        </w:rPr>
        <w:t>схемы для выполнения упражнений.</w:t>
      </w:r>
      <w:r w:rsidR="00686041" w:rsidRPr="00194FC5">
        <w:rPr>
          <w:rFonts w:ascii="Times New Roman" w:hAnsi="Times New Roman" w:cs="Times New Roman"/>
          <w:sz w:val="28"/>
          <w:szCs w:val="28"/>
        </w:rPr>
        <w:t xml:space="preserve"> Имеется спортинвентарь, сделанный совместно с родителями, </w:t>
      </w:r>
      <w:r w:rsidRPr="00194FC5">
        <w:rPr>
          <w:rFonts w:ascii="Times New Roman" w:hAnsi="Times New Roman" w:cs="Times New Roman"/>
          <w:sz w:val="28"/>
          <w:szCs w:val="28"/>
        </w:rPr>
        <w:t>мешочки для метания,</w:t>
      </w:r>
      <w:r w:rsidR="008274D9" w:rsidRPr="00194FC5">
        <w:rPr>
          <w:rFonts w:ascii="Times New Roman" w:hAnsi="Times New Roman" w:cs="Times New Roman"/>
          <w:sz w:val="28"/>
          <w:szCs w:val="28"/>
        </w:rPr>
        <w:t xml:space="preserve"> маракасы, </w:t>
      </w:r>
      <w:r w:rsidR="00686041" w:rsidRPr="00194FC5">
        <w:rPr>
          <w:rFonts w:ascii="Times New Roman" w:hAnsi="Times New Roman" w:cs="Times New Roman"/>
          <w:sz w:val="28"/>
          <w:szCs w:val="28"/>
        </w:rPr>
        <w:t>массажные мячи</w:t>
      </w:r>
      <w:r w:rsidR="008274D9" w:rsidRPr="00194FC5">
        <w:rPr>
          <w:rFonts w:ascii="Times New Roman" w:hAnsi="Times New Roman" w:cs="Times New Roman"/>
          <w:sz w:val="28"/>
          <w:szCs w:val="28"/>
        </w:rPr>
        <w:t>, массажные коврики.</w:t>
      </w:r>
    </w:p>
    <w:p w14:paraId="15200E68" w14:textId="30D87E5F" w:rsidR="002903C8" w:rsidRPr="00194FC5" w:rsidRDefault="004C24E3" w:rsidP="00AC6D57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9FF231" wp14:editId="0EACFA5E">
            <wp:extent cx="3043502" cy="4099137"/>
            <wp:effectExtent l="539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759" cy="41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54F3" w14:textId="2CCBC8F1" w:rsidR="004C24E3" w:rsidRPr="00194FC5" w:rsidRDefault="004C24E3" w:rsidP="00194FC5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06738AC1" w14:textId="3D56DE9A" w:rsidR="004C24E3" w:rsidRPr="00194FC5" w:rsidRDefault="004C24E3" w:rsidP="00AC6D57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t>Центр конструирования.</w:t>
      </w:r>
    </w:p>
    <w:p w14:paraId="20E89726" w14:textId="1506854A" w:rsidR="004C24E3" w:rsidRPr="00194FC5" w:rsidRDefault="005C10E5" w:rsidP="00BD25A7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Центр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 содержит раз</w:t>
      </w:r>
      <w:r w:rsidR="00780638" w:rsidRPr="00194FC5">
        <w:rPr>
          <w:rFonts w:ascii="Times New Roman" w:hAnsi="Times New Roman" w:cs="Times New Roman"/>
          <w:sz w:val="28"/>
          <w:szCs w:val="28"/>
        </w:rPr>
        <w:t>личный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 строительный и бросовый материал. </w:t>
      </w:r>
      <w:r w:rsidR="00780638" w:rsidRPr="00194FC5">
        <w:rPr>
          <w:rFonts w:ascii="Times New Roman" w:hAnsi="Times New Roman" w:cs="Times New Roman"/>
          <w:sz w:val="28"/>
          <w:szCs w:val="28"/>
        </w:rPr>
        <w:t xml:space="preserve"> Имеются разные виды конструктора, и</w:t>
      </w:r>
      <w:r w:rsidR="004C24E3" w:rsidRPr="00194FC5">
        <w:rPr>
          <w:rFonts w:ascii="Times New Roman" w:hAnsi="Times New Roman" w:cs="Times New Roman"/>
          <w:sz w:val="28"/>
          <w:szCs w:val="28"/>
        </w:rPr>
        <w:t>зготовлены</w:t>
      </w:r>
      <w:r w:rsidR="00780638" w:rsidRPr="00194FC5">
        <w:rPr>
          <w:rFonts w:ascii="Times New Roman" w:hAnsi="Times New Roman" w:cs="Times New Roman"/>
          <w:sz w:val="28"/>
          <w:szCs w:val="28"/>
        </w:rPr>
        <w:t xml:space="preserve"> из подручных материалов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 передвижные платформы на колесах,</w:t>
      </w:r>
      <w:r w:rsidR="000854EB"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="00780638" w:rsidRPr="00194FC5">
        <w:rPr>
          <w:rFonts w:ascii="Times New Roman" w:hAnsi="Times New Roman" w:cs="Times New Roman"/>
          <w:sz w:val="28"/>
          <w:szCs w:val="28"/>
        </w:rPr>
        <w:t>они позволяют детям сохран</w:t>
      </w:r>
      <w:r w:rsidR="00BD25A7" w:rsidRPr="00194FC5">
        <w:rPr>
          <w:rFonts w:ascii="Times New Roman" w:hAnsi="Times New Roman" w:cs="Times New Roman"/>
          <w:sz w:val="28"/>
          <w:szCs w:val="28"/>
        </w:rPr>
        <w:t>я</w:t>
      </w:r>
      <w:r w:rsidR="00780638" w:rsidRPr="00194FC5">
        <w:rPr>
          <w:rFonts w:ascii="Times New Roman" w:hAnsi="Times New Roman" w:cs="Times New Roman"/>
          <w:sz w:val="28"/>
          <w:szCs w:val="28"/>
        </w:rPr>
        <w:t xml:space="preserve">ть постройки до </w:t>
      </w:r>
      <w:r w:rsidR="000854EB" w:rsidRPr="00194FC5">
        <w:rPr>
          <w:rFonts w:ascii="Times New Roman" w:hAnsi="Times New Roman" w:cs="Times New Roman"/>
          <w:sz w:val="28"/>
          <w:szCs w:val="28"/>
        </w:rPr>
        <w:t>следующей игровой деятельности.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="000854EB" w:rsidRPr="00194FC5">
        <w:rPr>
          <w:rFonts w:ascii="Times New Roman" w:hAnsi="Times New Roman" w:cs="Times New Roman"/>
          <w:sz w:val="28"/>
          <w:szCs w:val="28"/>
        </w:rPr>
        <w:t>П</w:t>
      </w:r>
      <w:r w:rsidR="004C24E3" w:rsidRPr="00194FC5">
        <w:rPr>
          <w:rFonts w:ascii="Times New Roman" w:hAnsi="Times New Roman" w:cs="Times New Roman"/>
          <w:sz w:val="28"/>
          <w:szCs w:val="28"/>
        </w:rPr>
        <w:t xml:space="preserve">ластиковые панели разных размеров, которые дети используют в своей игровой деятельности, в том числе и для конструирования. </w:t>
      </w:r>
    </w:p>
    <w:p w14:paraId="363425D9" w14:textId="76906692" w:rsidR="00BD25A7" w:rsidRPr="00194FC5" w:rsidRDefault="00495739" w:rsidP="00BD25A7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AF44FA" wp14:editId="0D2830D7">
            <wp:extent cx="5664424" cy="32524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0" r="21472" b="3775"/>
                    <a:stretch/>
                  </pic:blipFill>
                  <pic:spPr bwMode="auto">
                    <a:xfrm>
                      <a:off x="0" y="0"/>
                      <a:ext cx="5672536" cy="325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BF5D6" w14:textId="61575610" w:rsidR="00495739" w:rsidRPr="00194FC5" w:rsidRDefault="00495739" w:rsidP="00495739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t>Центр «Творческая мастерская».</w:t>
      </w:r>
    </w:p>
    <w:p w14:paraId="6E8D885D" w14:textId="27F8A957" w:rsidR="00495739" w:rsidRPr="00194FC5" w:rsidRDefault="00137D23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Центр оснащен разнообразными материалами, инструментами и приспособлениями для творческой деятельности детей. У детей есть возможность для проявления инициативы и самостоятельности в реализации художественного замысла, в выборе материалов, способов деятельности, а также в выборе места для творчества. Для этого в распоряжении детей все пространство группы, легкие, передвижные платформы, передвижной столик на колесах, универсальные пластиковые столики, доски для рисования мелом, маркерами, </w:t>
      </w:r>
      <w:r w:rsidR="00546A39" w:rsidRPr="00194FC5">
        <w:rPr>
          <w:rFonts w:ascii="Times New Roman" w:hAnsi="Times New Roman" w:cs="Times New Roman"/>
          <w:sz w:val="28"/>
          <w:szCs w:val="28"/>
        </w:rPr>
        <w:t>мольберт</w:t>
      </w:r>
      <w:r w:rsidRPr="00194FC5">
        <w:rPr>
          <w:rFonts w:ascii="Times New Roman" w:hAnsi="Times New Roman" w:cs="Times New Roman"/>
          <w:sz w:val="28"/>
          <w:szCs w:val="28"/>
        </w:rPr>
        <w:t xml:space="preserve">. Детям также доступно вертикальное рисование. Для этого оборудована графитная стена, держатель для бумаги большого формата, магнитная доска. </w:t>
      </w:r>
      <w:r w:rsidR="00546A39" w:rsidRPr="00194FC5">
        <w:rPr>
          <w:rFonts w:ascii="Times New Roman" w:hAnsi="Times New Roman" w:cs="Times New Roman"/>
          <w:sz w:val="28"/>
          <w:szCs w:val="28"/>
        </w:rPr>
        <w:t>Полюбоваться</w:t>
      </w:r>
      <w:r w:rsidRPr="00194FC5">
        <w:rPr>
          <w:rFonts w:ascii="Times New Roman" w:hAnsi="Times New Roman" w:cs="Times New Roman"/>
          <w:sz w:val="28"/>
          <w:szCs w:val="28"/>
        </w:rPr>
        <w:t xml:space="preserve"> готовыми работами дети могут, устроив </w:t>
      </w:r>
      <w:proofErr w:type="gramStart"/>
      <w:r w:rsidRPr="00194FC5">
        <w:rPr>
          <w:rFonts w:ascii="Times New Roman" w:hAnsi="Times New Roman" w:cs="Times New Roman"/>
          <w:sz w:val="28"/>
          <w:szCs w:val="28"/>
        </w:rPr>
        <w:t>выставку</w:t>
      </w:r>
      <w:proofErr w:type="gramEnd"/>
      <w:r w:rsidRPr="00194FC5">
        <w:rPr>
          <w:rFonts w:ascii="Times New Roman" w:hAnsi="Times New Roman" w:cs="Times New Roman"/>
          <w:sz w:val="28"/>
          <w:szCs w:val="28"/>
        </w:rPr>
        <w:t xml:space="preserve"> как в приемной, так и в группе </w:t>
      </w:r>
      <w:r w:rsidR="0068553D" w:rsidRPr="00194FC5">
        <w:rPr>
          <w:rFonts w:ascii="Times New Roman" w:hAnsi="Times New Roman" w:cs="Times New Roman"/>
          <w:sz w:val="28"/>
          <w:szCs w:val="28"/>
        </w:rPr>
        <w:t>вы вешав свои работы на ширму или магнитную доску.</w:t>
      </w:r>
      <w:r w:rsidR="00546A39" w:rsidRPr="00194F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853857" w14:textId="388028D0" w:rsidR="000F3FF0" w:rsidRPr="00194FC5" w:rsidRDefault="000F3FF0" w:rsidP="000F3FF0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138D0B2" wp14:editId="2BAB23FE">
            <wp:extent cx="3762796" cy="28236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44" cy="28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AA9053" wp14:editId="556F950C">
            <wp:extent cx="3761941" cy="2840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12" cy="284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82B3" w14:textId="40453874" w:rsidR="000F3FF0" w:rsidRPr="00194FC5" w:rsidRDefault="000F3FF0" w:rsidP="000F3FF0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ECC931" wp14:editId="2F00BE3E">
            <wp:simplePos x="1189990" y="607695"/>
            <wp:positionH relativeFrom="column">
              <wp:align>left</wp:align>
            </wp:positionH>
            <wp:positionV relativeFrom="paragraph">
              <wp:align>top</wp:align>
            </wp:positionV>
            <wp:extent cx="3534410" cy="3759200"/>
            <wp:effectExtent l="1905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4" t="7601" r="8457"/>
                    <a:stretch/>
                  </pic:blipFill>
                  <pic:spPr bwMode="auto">
                    <a:xfrm rot="5400000">
                      <a:off x="0" y="0"/>
                      <a:ext cx="353441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0DACB6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0A77D50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47F2C92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DDDB3F5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D4D8C73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3121ECD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9345E3E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91013BE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8D221BC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70650E99" w14:textId="77777777" w:rsidR="00194FC5" w:rsidRDefault="00194FC5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316DFE6A" w14:textId="7953FAA1" w:rsidR="0068553D" w:rsidRPr="00194FC5" w:rsidRDefault="000F3FF0" w:rsidP="000F3FF0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194FC5">
        <w:rPr>
          <w:rFonts w:ascii="Times New Roman" w:hAnsi="Times New Roman" w:cs="Times New Roman"/>
          <w:b/>
          <w:bCs/>
          <w:sz w:val="36"/>
          <w:szCs w:val="36"/>
        </w:rPr>
        <w:t xml:space="preserve">Центр </w:t>
      </w:r>
      <w:r w:rsidR="004C432C" w:rsidRPr="00194FC5">
        <w:rPr>
          <w:rFonts w:ascii="Times New Roman" w:hAnsi="Times New Roman" w:cs="Times New Roman"/>
          <w:b/>
          <w:bCs/>
          <w:sz w:val="36"/>
          <w:szCs w:val="36"/>
        </w:rPr>
        <w:t xml:space="preserve">нравственно - </w:t>
      </w:r>
      <w:r w:rsidRPr="00194FC5">
        <w:rPr>
          <w:rFonts w:ascii="Times New Roman" w:hAnsi="Times New Roman" w:cs="Times New Roman"/>
          <w:b/>
          <w:bCs/>
          <w:sz w:val="36"/>
          <w:szCs w:val="36"/>
        </w:rPr>
        <w:t>патриотического воспитания.</w:t>
      </w:r>
    </w:p>
    <w:p w14:paraId="25C2E176" w14:textId="77777777" w:rsidR="004C432C" w:rsidRPr="00194FC5" w:rsidRDefault="004C432C" w:rsidP="004C432C">
      <w:pPr>
        <w:tabs>
          <w:tab w:val="left" w:pos="892"/>
          <w:tab w:val="left" w:pos="32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D069D5E" w14:textId="0D11AD3F" w:rsidR="004C432C" w:rsidRPr="00194FC5" w:rsidRDefault="00194FC5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7D167B" wp14:editId="7A300C45">
            <wp:simplePos x="0" y="0"/>
            <wp:positionH relativeFrom="column">
              <wp:posOffset>1249680</wp:posOffset>
            </wp:positionH>
            <wp:positionV relativeFrom="paragraph">
              <wp:posOffset>1812925</wp:posOffset>
            </wp:positionV>
            <wp:extent cx="3333750" cy="3673475"/>
            <wp:effectExtent l="0" t="0" r="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7" b="7116"/>
                    <a:stretch/>
                  </pic:blipFill>
                  <pic:spPr bwMode="auto">
                    <a:xfrm>
                      <a:off x="0" y="0"/>
                      <a:ext cx="333375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C432C" w:rsidRPr="00194FC5">
        <w:rPr>
          <w:rFonts w:ascii="Times New Roman" w:hAnsi="Times New Roman" w:cs="Times New Roman"/>
          <w:sz w:val="28"/>
          <w:szCs w:val="28"/>
        </w:rPr>
        <w:t>Материалы, размещенные в центре, освещают основные направления по патриотическому воспитанию и включают в себя направления: «Моя семья», «Мой родной край», «Народные обряды и промыслы», «Москва – столица России», «Ге</w:t>
      </w:r>
      <w:proofErr w:type="gramStart"/>
      <w:r w:rsidR="004C432C" w:rsidRPr="00194FC5">
        <w:rPr>
          <w:rFonts w:ascii="Times New Roman" w:hAnsi="Times New Roman" w:cs="Times New Roman"/>
          <w:sz w:val="28"/>
          <w:szCs w:val="28"/>
        </w:rPr>
        <w:t>рб стр</w:t>
      </w:r>
      <w:proofErr w:type="gramEnd"/>
      <w:r w:rsidR="004C432C" w:rsidRPr="00194FC5">
        <w:rPr>
          <w:rFonts w:ascii="Times New Roman" w:hAnsi="Times New Roman" w:cs="Times New Roman"/>
          <w:sz w:val="28"/>
          <w:szCs w:val="28"/>
        </w:rPr>
        <w:t>аны», «Флаг страны»,</w:t>
      </w:r>
      <w:r w:rsidR="006872CA" w:rsidRPr="00194FC5">
        <w:rPr>
          <w:rFonts w:ascii="Times New Roman" w:hAnsi="Times New Roman" w:cs="Times New Roman"/>
          <w:sz w:val="28"/>
          <w:szCs w:val="28"/>
        </w:rPr>
        <w:t xml:space="preserve"> карта г. Минусинска «Путешествие по достопримечательностям города»,</w:t>
      </w:r>
      <w:r w:rsidR="004C432C" w:rsidRPr="00194FC5">
        <w:rPr>
          <w:rFonts w:ascii="Times New Roman" w:hAnsi="Times New Roman" w:cs="Times New Roman"/>
          <w:sz w:val="28"/>
          <w:szCs w:val="28"/>
        </w:rPr>
        <w:t xml:space="preserve"> «Кто такие защитники Отечества?»</w:t>
      </w:r>
      <w:r w:rsidR="006872CA" w:rsidRPr="00194FC5">
        <w:rPr>
          <w:rFonts w:ascii="Times New Roman" w:hAnsi="Times New Roman" w:cs="Times New Roman"/>
          <w:sz w:val="28"/>
          <w:szCs w:val="28"/>
        </w:rPr>
        <w:t xml:space="preserve">, разрезные картинки </w:t>
      </w:r>
      <w:r w:rsidR="00903614" w:rsidRPr="00194FC5">
        <w:rPr>
          <w:rFonts w:ascii="Times New Roman" w:hAnsi="Times New Roman" w:cs="Times New Roman"/>
          <w:sz w:val="28"/>
          <w:szCs w:val="28"/>
        </w:rPr>
        <w:t>с официальными и неофициальными символами России. Дидактическая игра «Засели животных, птиц, насекомых Красноярского края»</w:t>
      </w:r>
      <w:r w:rsidR="004C432C" w:rsidRPr="00194FC5">
        <w:rPr>
          <w:rFonts w:ascii="Times New Roman" w:hAnsi="Times New Roman" w:cs="Times New Roman"/>
          <w:sz w:val="28"/>
          <w:szCs w:val="28"/>
        </w:rPr>
        <w:t xml:space="preserve"> и др.</w:t>
      </w:r>
      <w:r w:rsidR="006872CA" w:rsidRPr="00194F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0E80FA" w14:textId="77777777" w:rsidR="00716499" w:rsidRPr="00194FC5" w:rsidRDefault="00716499" w:rsidP="000F3FF0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735DB018" w14:textId="4A1B1C18" w:rsidR="000F3FF0" w:rsidRPr="00194FC5" w:rsidRDefault="00716499" w:rsidP="000F3FF0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747A3CE0" w14:textId="5238B1C6" w:rsidR="00716499" w:rsidRPr="00194FC5" w:rsidRDefault="00716499" w:rsidP="00716499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t>Центр экспериментирования.</w:t>
      </w:r>
    </w:p>
    <w:p w14:paraId="6408ECC4" w14:textId="77777777" w:rsidR="00716499" w:rsidRPr="00194FC5" w:rsidRDefault="00716499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7638F107" w14:textId="77777777" w:rsidR="008223FF" w:rsidRPr="00194FC5" w:rsidRDefault="00716499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Для развития познавательного интереса у детей, в группе оборудован центр экспериментирования. Имеются коллекции: </w:t>
      </w:r>
      <w:proofErr w:type="gramStart"/>
      <w:r w:rsidRPr="00194FC5">
        <w:rPr>
          <w:rFonts w:ascii="Times New Roman" w:hAnsi="Times New Roman" w:cs="Times New Roman"/>
          <w:sz w:val="28"/>
          <w:szCs w:val="28"/>
        </w:rPr>
        <w:t>«Ткани», «Пуговицы», «Листья»,</w:t>
      </w:r>
      <w:r w:rsidR="003175DF" w:rsidRPr="00194FC5">
        <w:rPr>
          <w:rFonts w:ascii="Times New Roman" w:hAnsi="Times New Roman" w:cs="Times New Roman"/>
          <w:sz w:val="28"/>
          <w:szCs w:val="28"/>
        </w:rPr>
        <w:t xml:space="preserve"> «Перья»,</w:t>
      </w:r>
      <w:r w:rsidRPr="00194FC5">
        <w:rPr>
          <w:rFonts w:ascii="Times New Roman" w:hAnsi="Times New Roman" w:cs="Times New Roman"/>
          <w:sz w:val="28"/>
          <w:szCs w:val="28"/>
        </w:rPr>
        <w:t xml:space="preserve"> «Семена», «Игрушки Киндер», «Машинки», «Мячики» и др. </w:t>
      </w:r>
      <w:r w:rsidR="003175DF" w:rsidRPr="00194FC5">
        <w:rPr>
          <w:rFonts w:ascii="Times New Roman" w:hAnsi="Times New Roman" w:cs="Times New Roman"/>
          <w:sz w:val="28"/>
          <w:szCs w:val="28"/>
        </w:rPr>
        <w:t xml:space="preserve">Также имеется лабораторное оборудование </w:t>
      </w:r>
      <w:r w:rsidRPr="00194FC5">
        <w:rPr>
          <w:rFonts w:ascii="Times New Roman" w:hAnsi="Times New Roman" w:cs="Times New Roman"/>
          <w:sz w:val="28"/>
          <w:szCs w:val="28"/>
        </w:rPr>
        <w:t xml:space="preserve">для экспериментирования: </w:t>
      </w:r>
      <w:r w:rsidR="003175DF" w:rsidRPr="00194FC5">
        <w:rPr>
          <w:rFonts w:ascii="Times New Roman" w:hAnsi="Times New Roman" w:cs="Times New Roman"/>
          <w:sz w:val="28"/>
          <w:szCs w:val="28"/>
        </w:rPr>
        <w:t xml:space="preserve">лупы, пипетки, сито, воронки, </w:t>
      </w:r>
      <w:r w:rsidRPr="00194FC5">
        <w:rPr>
          <w:rFonts w:ascii="Times New Roman" w:hAnsi="Times New Roman" w:cs="Times New Roman"/>
          <w:sz w:val="28"/>
          <w:szCs w:val="28"/>
        </w:rPr>
        <w:t xml:space="preserve">микроскоп, весы, песочные часы, трубочки, разные </w:t>
      </w:r>
      <w:r w:rsidR="008223FF" w:rsidRPr="00194FC5">
        <w:rPr>
          <w:rFonts w:ascii="Times New Roman" w:hAnsi="Times New Roman" w:cs="Times New Roman"/>
          <w:sz w:val="28"/>
          <w:szCs w:val="28"/>
        </w:rPr>
        <w:t>ё</w:t>
      </w:r>
      <w:r w:rsidRPr="00194FC5">
        <w:rPr>
          <w:rFonts w:ascii="Times New Roman" w:hAnsi="Times New Roman" w:cs="Times New Roman"/>
          <w:sz w:val="28"/>
          <w:szCs w:val="28"/>
        </w:rPr>
        <w:t>мкости, песок, крупы, различные</w:t>
      </w:r>
      <w:r w:rsidR="008223FF"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Pr="00194FC5">
        <w:rPr>
          <w:rFonts w:ascii="Times New Roman" w:hAnsi="Times New Roman" w:cs="Times New Roman"/>
          <w:sz w:val="28"/>
          <w:szCs w:val="28"/>
        </w:rPr>
        <w:t>природные материалы.</w:t>
      </w:r>
      <w:proofErr w:type="gramEnd"/>
      <w:r w:rsidR="008223FF"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Pr="00194FC5">
        <w:rPr>
          <w:rFonts w:ascii="Times New Roman" w:hAnsi="Times New Roman" w:cs="Times New Roman"/>
          <w:sz w:val="28"/>
          <w:szCs w:val="28"/>
        </w:rPr>
        <w:t xml:space="preserve">Для самостоятельной деятельности детей </w:t>
      </w:r>
      <w:r w:rsidR="008223FF" w:rsidRPr="00194FC5">
        <w:rPr>
          <w:rFonts w:ascii="Times New Roman" w:hAnsi="Times New Roman" w:cs="Times New Roman"/>
          <w:sz w:val="28"/>
          <w:szCs w:val="28"/>
        </w:rPr>
        <w:t>подобранна детская литература, картотека и алгоритмы для проведения опытов.</w:t>
      </w:r>
    </w:p>
    <w:p w14:paraId="41FEA092" w14:textId="4D221F8D" w:rsidR="00716499" w:rsidRPr="00194FC5" w:rsidRDefault="008223FF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5156C"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EEE6B8" wp14:editId="1ECA2CB7">
            <wp:extent cx="5275580" cy="2953593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13" cy="296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C8FD2" w14:textId="471BF22B" w:rsidR="00F5156C" w:rsidRPr="00194FC5" w:rsidRDefault="00F5156C" w:rsidP="00F5156C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194FC5">
        <w:rPr>
          <w:rFonts w:ascii="Times New Roman" w:hAnsi="Times New Roman" w:cs="Times New Roman"/>
          <w:sz w:val="36"/>
          <w:szCs w:val="36"/>
        </w:rPr>
        <w:t>Центр театрализованной деятельности.</w:t>
      </w:r>
    </w:p>
    <w:p w14:paraId="7320B37E" w14:textId="77777777" w:rsidR="00F5156C" w:rsidRPr="00194FC5" w:rsidRDefault="00F5156C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31215178" w14:textId="288A81F2" w:rsidR="00F5156C" w:rsidRPr="00194FC5" w:rsidRDefault="00F5156C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>В центре театрализованной деятельности расположены различные виды мини театров (Би-ба-</w:t>
      </w:r>
      <w:proofErr w:type="spellStart"/>
      <w:r w:rsidRPr="00194FC5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>, теневой театр, пальчиковый театр,</w:t>
      </w:r>
      <w:r w:rsidR="006170AF" w:rsidRPr="00194FC5">
        <w:rPr>
          <w:rFonts w:ascii="Times New Roman" w:hAnsi="Times New Roman" w:cs="Times New Roman"/>
          <w:sz w:val="28"/>
          <w:szCs w:val="28"/>
        </w:rPr>
        <w:t xml:space="preserve"> театр на палочках, </w:t>
      </w:r>
      <w:r w:rsidRPr="00194FC5">
        <w:rPr>
          <w:rFonts w:ascii="Times New Roman" w:hAnsi="Times New Roman" w:cs="Times New Roman"/>
          <w:sz w:val="28"/>
          <w:szCs w:val="28"/>
        </w:rPr>
        <w:t xml:space="preserve">вязаный театр, театр на </w:t>
      </w:r>
      <w:proofErr w:type="spellStart"/>
      <w:r w:rsidRPr="00194FC5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194FC5">
        <w:rPr>
          <w:rFonts w:ascii="Times New Roman" w:hAnsi="Times New Roman" w:cs="Times New Roman"/>
          <w:sz w:val="28"/>
          <w:szCs w:val="28"/>
        </w:rPr>
        <w:t xml:space="preserve"> и др.). В </w:t>
      </w:r>
      <w:r w:rsidR="006170AF" w:rsidRPr="00194FC5">
        <w:rPr>
          <w:rFonts w:ascii="Times New Roman" w:hAnsi="Times New Roman" w:cs="Times New Roman"/>
          <w:sz w:val="28"/>
          <w:szCs w:val="28"/>
        </w:rPr>
        <w:t>уголке</w:t>
      </w:r>
      <w:r w:rsidRPr="00194FC5">
        <w:rPr>
          <w:rFonts w:ascii="Times New Roman" w:hAnsi="Times New Roman" w:cs="Times New Roman"/>
          <w:sz w:val="28"/>
          <w:szCs w:val="28"/>
        </w:rPr>
        <w:t xml:space="preserve"> имеются «костюмерная», «гримерная», где дети могут примерить на себя разные роли. Имеются две передвижные и многофункциональные ширмы. </w:t>
      </w:r>
      <w:r w:rsidR="006170AF" w:rsidRPr="00194FC5">
        <w:rPr>
          <w:rFonts w:ascii="Times New Roman" w:hAnsi="Times New Roman" w:cs="Times New Roman"/>
          <w:sz w:val="28"/>
          <w:szCs w:val="28"/>
        </w:rPr>
        <w:t>Ц</w:t>
      </w:r>
      <w:r w:rsidRPr="00194FC5">
        <w:rPr>
          <w:rFonts w:ascii="Times New Roman" w:hAnsi="Times New Roman" w:cs="Times New Roman"/>
          <w:sz w:val="28"/>
          <w:szCs w:val="28"/>
        </w:rPr>
        <w:t>ентр театрализованной деятельности дополняет уголок уединения, который может быть использован детьми для организации театра</w:t>
      </w:r>
      <w:r w:rsidR="006170AF" w:rsidRPr="00194FC5">
        <w:rPr>
          <w:rFonts w:ascii="Times New Roman" w:hAnsi="Times New Roman" w:cs="Times New Roman"/>
          <w:sz w:val="28"/>
          <w:szCs w:val="28"/>
        </w:rPr>
        <w:t>лизованной деятельности</w:t>
      </w:r>
      <w:r w:rsidRPr="00194FC5">
        <w:rPr>
          <w:rFonts w:ascii="Times New Roman" w:hAnsi="Times New Roman" w:cs="Times New Roman"/>
          <w:sz w:val="28"/>
          <w:szCs w:val="28"/>
        </w:rPr>
        <w:t>,</w:t>
      </w:r>
      <w:r w:rsidR="006170AF" w:rsidRPr="00194FC5">
        <w:rPr>
          <w:rFonts w:ascii="Times New Roman" w:hAnsi="Times New Roman" w:cs="Times New Roman"/>
          <w:sz w:val="28"/>
          <w:szCs w:val="28"/>
        </w:rPr>
        <w:t xml:space="preserve"> а </w:t>
      </w:r>
      <w:r w:rsidRPr="00194FC5">
        <w:rPr>
          <w:rFonts w:ascii="Times New Roman" w:hAnsi="Times New Roman" w:cs="Times New Roman"/>
          <w:sz w:val="28"/>
          <w:szCs w:val="28"/>
        </w:rPr>
        <w:t>так</w:t>
      </w:r>
      <w:r w:rsidR="006170AF" w:rsidRPr="00194FC5">
        <w:rPr>
          <w:rFonts w:ascii="Times New Roman" w:hAnsi="Times New Roman" w:cs="Times New Roman"/>
          <w:sz w:val="28"/>
          <w:szCs w:val="28"/>
        </w:rPr>
        <w:t>же</w:t>
      </w:r>
      <w:r w:rsidRPr="00194FC5">
        <w:rPr>
          <w:rFonts w:ascii="Times New Roman" w:hAnsi="Times New Roman" w:cs="Times New Roman"/>
          <w:sz w:val="28"/>
          <w:szCs w:val="28"/>
        </w:rPr>
        <w:t xml:space="preserve"> и</w:t>
      </w:r>
      <w:r w:rsidR="006170AF"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Pr="00194FC5">
        <w:rPr>
          <w:rFonts w:ascii="Times New Roman" w:hAnsi="Times New Roman" w:cs="Times New Roman"/>
          <w:sz w:val="28"/>
          <w:szCs w:val="28"/>
        </w:rPr>
        <w:t>для сюжетно-ролевых игр</w:t>
      </w:r>
      <w:r w:rsidR="006170AF" w:rsidRPr="00194FC5">
        <w:rPr>
          <w:rFonts w:ascii="Times New Roman" w:hAnsi="Times New Roman" w:cs="Times New Roman"/>
          <w:sz w:val="28"/>
          <w:szCs w:val="28"/>
        </w:rPr>
        <w:t>.</w:t>
      </w:r>
      <w:r w:rsidRPr="00194F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7DA3B" w14:textId="2B75B190" w:rsidR="00481FDB" w:rsidRPr="00194FC5" w:rsidRDefault="00481FDB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B089D2" wp14:editId="09746C4F">
            <wp:extent cx="2829307" cy="26357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0"/>
                    <a:stretch/>
                  </pic:blipFill>
                  <pic:spPr bwMode="auto">
                    <a:xfrm>
                      <a:off x="0" y="0"/>
                      <a:ext cx="2832602" cy="263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4FC5">
        <w:rPr>
          <w:rFonts w:ascii="Times New Roman" w:hAnsi="Times New Roman" w:cs="Times New Roman"/>
          <w:noProof/>
          <w:lang w:eastAsia="ru-RU"/>
        </w:rPr>
        <w:t xml:space="preserve">     </w:t>
      </w: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4C55D0" wp14:editId="63040AA6">
            <wp:extent cx="2630359" cy="2752136"/>
            <wp:effectExtent l="0" t="381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8679" cy="277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3982" w14:textId="3853A7AE" w:rsidR="006170AF" w:rsidRDefault="006170AF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noProof/>
          <w:lang w:eastAsia="ru-RU"/>
        </w:rPr>
      </w:pPr>
    </w:p>
    <w:p w14:paraId="7C548311" w14:textId="77777777" w:rsidR="00194FC5" w:rsidRPr="00194FC5" w:rsidRDefault="00194FC5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7BD594FE" w14:textId="42CD4DF5" w:rsidR="00643C66" w:rsidRPr="00194FC5" w:rsidRDefault="00643C66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59349A2D" w14:textId="520B98F2" w:rsidR="00643C66" w:rsidRPr="00194FC5" w:rsidRDefault="00643C66" w:rsidP="00716499">
      <w:pPr>
        <w:tabs>
          <w:tab w:val="left" w:pos="892"/>
          <w:tab w:val="left" w:pos="3275"/>
        </w:tabs>
        <w:rPr>
          <w:rFonts w:ascii="Times New Roman" w:hAnsi="Times New Roman" w:cs="Times New Roman"/>
          <w:sz w:val="28"/>
          <w:szCs w:val="28"/>
        </w:rPr>
      </w:pPr>
    </w:p>
    <w:p w14:paraId="21F76BA2" w14:textId="2AECFB5F" w:rsidR="00643C66" w:rsidRPr="00194FC5" w:rsidRDefault="00643C66" w:rsidP="00643C66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94FC5">
        <w:rPr>
          <w:rFonts w:ascii="Times New Roman" w:hAnsi="Times New Roman" w:cs="Times New Roman"/>
          <w:b/>
          <w:bCs/>
          <w:sz w:val="36"/>
          <w:szCs w:val="36"/>
        </w:rPr>
        <w:lastRenderedPageBreak/>
        <w:t>Уголок для родителей.</w:t>
      </w:r>
    </w:p>
    <w:p w14:paraId="6074413A" w14:textId="03878592" w:rsidR="00643C66" w:rsidRDefault="00643C66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sz w:val="28"/>
          <w:szCs w:val="28"/>
        </w:rPr>
        <w:t xml:space="preserve">В приемной размещен уголок для </w:t>
      </w:r>
      <w:proofErr w:type="gramStart"/>
      <w:r w:rsidRPr="00194FC5">
        <w:rPr>
          <w:rFonts w:ascii="Times New Roman" w:hAnsi="Times New Roman" w:cs="Times New Roman"/>
          <w:sz w:val="28"/>
          <w:szCs w:val="28"/>
        </w:rPr>
        <w:t>родителей</w:t>
      </w:r>
      <w:proofErr w:type="gramEnd"/>
      <w:r w:rsidRPr="00194FC5">
        <w:rPr>
          <w:rFonts w:ascii="Times New Roman" w:hAnsi="Times New Roman" w:cs="Times New Roman"/>
          <w:sz w:val="28"/>
          <w:szCs w:val="28"/>
        </w:rPr>
        <w:t xml:space="preserve"> </w:t>
      </w:r>
      <w:r w:rsidR="009322DE" w:rsidRPr="00194FC5">
        <w:rPr>
          <w:rFonts w:ascii="Times New Roman" w:hAnsi="Times New Roman" w:cs="Times New Roman"/>
          <w:sz w:val="28"/>
          <w:szCs w:val="28"/>
        </w:rPr>
        <w:t>куда помещается необходимая информация.</w:t>
      </w:r>
      <w:r w:rsidR="009322DE" w:rsidRPr="00194FC5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9322DE" w:rsidRPr="00194FC5">
        <w:rPr>
          <w:rFonts w:ascii="Times New Roman" w:hAnsi="Times New Roman" w:cs="Times New Roman"/>
          <w:sz w:val="28"/>
          <w:szCs w:val="28"/>
        </w:rPr>
        <w:t xml:space="preserve">С помощью выставленной информации в родительском уголке, родители могут видеть успехи своих детей, узнать больше о том, какие занятия с ними проводятся и другие события в садике, а также прочитать </w:t>
      </w:r>
      <w:r w:rsidR="00194FC5">
        <w:rPr>
          <w:rFonts w:ascii="Times New Roman" w:hAnsi="Times New Roman" w:cs="Times New Roman"/>
          <w:sz w:val="28"/>
          <w:szCs w:val="28"/>
        </w:rPr>
        <w:t>советы узких специалистов</w:t>
      </w:r>
      <w:r w:rsidR="009322DE" w:rsidRPr="00194FC5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14:paraId="5135209B" w14:textId="77777777" w:rsidR="00194FC5" w:rsidRPr="00194FC5" w:rsidRDefault="00194FC5" w:rsidP="00194FC5">
      <w:pPr>
        <w:tabs>
          <w:tab w:val="left" w:pos="892"/>
          <w:tab w:val="left" w:pos="3275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4235915" w14:textId="3A93A1EB" w:rsidR="009322DE" w:rsidRPr="00194FC5" w:rsidRDefault="009322DE" w:rsidP="00194FC5">
      <w:pPr>
        <w:tabs>
          <w:tab w:val="left" w:pos="892"/>
          <w:tab w:val="left" w:pos="32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CE5110" wp14:editId="4CB77DCD">
            <wp:extent cx="4686631" cy="4443730"/>
            <wp:effectExtent l="6985" t="0" r="698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8425" cy="444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2DE" w:rsidRPr="00194FC5" w:rsidSect="00F5156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F0BD8"/>
    <w:multiLevelType w:val="multilevel"/>
    <w:tmpl w:val="319C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B46A6"/>
    <w:multiLevelType w:val="multilevel"/>
    <w:tmpl w:val="06A4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0BF"/>
    <w:rsid w:val="000854EB"/>
    <w:rsid w:val="000F3FF0"/>
    <w:rsid w:val="001000BC"/>
    <w:rsid w:val="00137D23"/>
    <w:rsid w:val="00140B9C"/>
    <w:rsid w:val="00194FC5"/>
    <w:rsid w:val="001E18C3"/>
    <w:rsid w:val="00225775"/>
    <w:rsid w:val="00240E5A"/>
    <w:rsid w:val="002446C5"/>
    <w:rsid w:val="00280CDE"/>
    <w:rsid w:val="002903C8"/>
    <w:rsid w:val="002C5C5C"/>
    <w:rsid w:val="002E387E"/>
    <w:rsid w:val="003175DF"/>
    <w:rsid w:val="003603F9"/>
    <w:rsid w:val="003F6364"/>
    <w:rsid w:val="00481FDB"/>
    <w:rsid w:val="00495739"/>
    <w:rsid w:val="004C24E3"/>
    <w:rsid w:val="004C432C"/>
    <w:rsid w:val="00546A39"/>
    <w:rsid w:val="005C10E5"/>
    <w:rsid w:val="006170AF"/>
    <w:rsid w:val="00622A10"/>
    <w:rsid w:val="00643C66"/>
    <w:rsid w:val="0068553D"/>
    <w:rsid w:val="00686041"/>
    <w:rsid w:val="006872CA"/>
    <w:rsid w:val="00716499"/>
    <w:rsid w:val="00780638"/>
    <w:rsid w:val="007C7BFE"/>
    <w:rsid w:val="008223FF"/>
    <w:rsid w:val="008274D9"/>
    <w:rsid w:val="00903614"/>
    <w:rsid w:val="00915809"/>
    <w:rsid w:val="0092067F"/>
    <w:rsid w:val="009322DE"/>
    <w:rsid w:val="00934999"/>
    <w:rsid w:val="00956E64"/>
    <w:rsid w:val="009D6BC3"/>
    <w:rsid w:val="00AC6D57"/>
    <w:rsid w:val="00B149F2"/>
    <w:rsid w:val="00B51B88"/>
    <w:rsid w:val="00BC1496"/>
    <w:rsid w:val="00BD25A7"/>
    <w:rsid w:val="00C76B4B"/>
    <w:rsid w:val="00CE433F"/>
    <w:rsid w:val="00D64842"/>
    <w:rsid w:val="00EE00BF"/>
    <w:rsid w:val="00F5156C"/>
    <w:rsid w:val="00F55629"/>
    <w:rsid w:val="00FD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15E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8C3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D66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18C3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D66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5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5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974</Words>
  <Characters>5555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</cp:lastModifiedBy>
  <cp:revision>8</cp:revision>
  <dcterms:created xsi:type="dcterms:W3CDTF">2023-08-24T12:11:00Z</dcterms:created>
  <dcterms:modified xsi:type="dcterms:W3CDTF">2023-08-28T04:55:00Z</dcterms:modified>
</cp:coreProperties>
</file>